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1779" w14:textId="211D0399" w:rsidR="00714442" w:rsidRPr="004E30AD" w:rsidRDefault="00714442" w:rsidP="004E30AD">
      <w:pPr>
        <w:spacing w:before="100" w:beforeAutospacing="1" w:after="100" w:afterAutospacing="1" w:line="240" w:lineRule="auto"/>
        <w:jc w:val="center"/>
        <w:outlineLvl w:val="0"/>
        <w:rPr>
          <w:rFonts w:ascii="Calibri" w:eastAsia="Times New Roman" w:hAnsi="Calibri" w:cs="Calibri"/>
          <w:b/>
          <w:bCs/>
          <w:kern w:val="36"/>
          <w:sz w:val="36"/>
          <w:szCs w:val="48"/>
          <w:u w:val="single"/>
          <w:lang w:eastAsia="en-GB"/>
          <w14:ligatures w14:val="none"/>
        </w:rPr>
      </w:pPr>
      <w:proofErr w:type="spellStart"/>
      <w:r w:rsidRPr="004E30AD">
        <w:rPr>
          <w:rFonts w:ascii="Calibri" w:eastAsia="Times New Roman" w:hAnsi="Calibri" w:cs="Calibri"/>
          <w:b/>
          <w:bCs/>
          <w:kern w:val="36"/>
          <w:sz w:val="36"/>
          <w:szCs w:val="48"/>
          <w:u w:val="single"/>
          <w:lang w:eastAsia="en-GB"/>
          <w14:ligatures w14:val="none"/>
        </w:rPr>
        <w:t>Oracy</w:t>
      </w:r>
      <w:proofErr w:type="spellEnd"/>
      <w:r w:rsidRPr="004E30AD">
        <w:rPr>
          <w:rFonts w:ascii="Calibri" w:eastAsia="Times New Roman" w:hAnsi="Calibri" w:cs="Calibri"/>
          <w:b/>
          <w:bCs/>
          <w:kern w:val="36"/>
          <w:sz w:val="36"/>
          <w:szCs w:val="48"/>
          <w:u w:val="single"/>
          <w:lang w:eastAsia="en-GB"/>
          <w14:ligatures w14:val="none"/>
        </w:rPr>
        <w:t xml:space="preserve"> in English</w:t>
      </w:r>
    </w:p>
    <w:p w14:paraId="1A6FD3BF" w14:textId="4F8B0BF1" w:rsidR="00714442" w:rsidRPr="004E30AD" w:rsidRDefault="00714442" w:rsidP="004E30AD">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b/>
          <w:bCs/>
          <w:kern w:val="0"/>
          <w:lang w:eastAsia="en-GB"/>
          <w14:ligatures w14:val="none"/>
        </w:rPr>
        <w:t>Oracy is at the heart of our English curriculum.</w:t>
      </w:r>
      <w:r w:rsidRPr="00714442">
        <w:rPr>
          <w:rFonts w:ascii="Calibri" w:eastAsia="Times New Roman" w:hAnsi="Calibri" w:cs="Calibri"/>
          <w:kern w:val="0"/>
          <w:lang w:eastAsia="en-GB"/>
          <w14:ligatures w14:val="none"/>
        </w:rPr>
        <w:t xml:space="preserve"> We believe that confident, articulate communication underpins success in reading, writing, and wider learning. Across our school, children are taught to speak clearly, listen actively, and use language to explore, imagine, reason, and create.</w:t>
      </w:r>
      <w:r w:rsidR="004E30AD">
        <w:rPr>
          <w:rFonts w:ascii="Calibri" w:eastAsia="Times New Roman" w:hAnsi="Calibri" w:cs="Calibri"/>
          <w:kern w:val="0"/>
          <w:lang w:eastAsia="en-GB"/>
          <w14:ligatures w14:val="none"/>
        </w:rPr>
        <w:br/>
      </w:r>
      <w:r w:rsidR="004E30AD">
        <w:rPr>
          <w:rFonts w:ascii="Calibri" w:eastAsia="Times New Roman" w:hAnsi="Calibri" w:cs="Calibri"/>
          <w:kern w:val="0"/>
          <w:lang w:eastAsia="en-GB"/>
          <w14:ligatures w14:val="none"/>
        </w:rPr>
        <w:br/>
      </w:r>
      <w:r w:rsidRPr="00714442">
        <w:rPr>
          <w:rFonts w:ascii="Calibri" w:eastAsia="Times New Roman" w:hAnsi="Calibri" w:cs="Calibri"/>
          <w:b/>
          <w:bCs/>
          <w:kern w:val="0"/>
          <w:sz w:val="36"/>
          <w:szCs w:val="36"/>
          <w:lang w:eastAsia="en-GB"/>
          <w14:ligatures w14:val="none"/>
        </w:rPr>
        <w:t>Intent</w:t>
      </w:r>
    </w:p>
    <w:p w14:paraId="4F1B04E0"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Our intent is that all children, from EYFS to Year 6, become skilled communicators who can:</w:t>
      </w:r>
    </w:p>
    <w:p w14:paraId="5A96F1F2" w14:textId="77777777" w:rsidR="00714442" w:rsidRPr="00714442" w:rsidRDefault="00714442" w:rsidP="00714442">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Use rich and ambitious vocabulary</w:t>
      </w:r>
    </w:p>
    <w:p w14:paraId="6BCCB252" w14:textId="77777777" w:rsidR="00714442" w:rsidRPr="00714442" w:rsidRDefault="00714442" w:rsidP="00714442">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Express ideas clearly and confidently</w:t>
      </w:r>
    </w:p>
    <w:p w14:paraId="26E1D2BA" w14:textId="77777777" w:rsidR="00714442" w:rsidRPr="00714442" w:rsidRDefault="00714442" w:rsidP="00714442">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Listen, respond, and build on the ideas of others</w:t>
      </w:r>
    </w:p>
    <w:p w14:paraId="405DE271" w14:textId="77777777" w:rsidR="00714442" w:rsidRPr="00714442" w:rsidRDefault="00714442" w:rsidP="00714442">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Use talk to explore texts, develop understanding, and shape writing</w:t>
      </w:r>
    </w:p>
    <w:p w14:paraId="6CC4DDB8" w14:textId="77777777" w:rsidR="00714442" w:rsidRPr="00714442" w:rsidRDefault="00714442" w:rsidP="00714442">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Communicate for a range of purposes and audiences</w:t>
      </w:r>
    </w:p>
    <w:p w14:paraId="1B0E7B83" w14:textId="1BD207E7" w:rsidR="00714442" w:rsidRPr="004E30AD" w:rsidRDefault="00714442" w:rsidP="004E30AD">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 xml:space="preserve">We aim to develop learners who can </w:t>
      </w:r>
      <w:r w:rsidRPr="00714442">
        <w:rPr>
          <w:rFonts w:ascii="Calibri" w:eastAsia="Times New Roman" w:hAnsi="Calibri" w:cs="Calibri"/>
          <w:i/>
          <w:iCs/>
          <w:kern w:val="0"/>
          <w:lang w:eastAsia="en-GB"/>
          <w14:ligatures w14:val="none"/>
        </w:rPr>
        <w:t>think deeply because they can talk deeply</w:t>
      </w:r>
      <w:r w:rsidRPr="00714442">
        <w:rPr>
          <w:rFonts w:ascii="Calibri" w:eastAsia="Times New Roman" w:hAnsi="Calibri" w:cs="Calibri"/>
          <w:kern w:val="0"/>
          <w:lang w:eastAsia="en-GB"/>
          <w14:ligatures w14:val="none"/>
        </w:rPr>
        <w:t>.</w:t>
      </w:r>
      <w:r w:rsidR="004E30AD">
        <w:rPr>
          <w:rFonts w:ascii="Calibri" w:eastAsia="Times New Roman" w:hAnsi="Calibri" w:cs="Calibri"/>
          <w:kern w:val="0"/>
          <w:lang w:eastAsia="en-GB"/>
          <w14:ligatures w14:val="none"/>
        </w:rPr>
        <w:br/>
      </w:r>
      <w:r w:rsidR="004E30AD">
        <w:rPr>
          <w:rFonts w:ascii="Calibri" w:eastAsia="Times New Roman" w:hAnsi="Calibri" w:cs="Calibri"/>
          <w:kern w:val="0"/>
          <w:lang w:eastAsia="en-GB"/>
          <w14:ligatures w14:val="none"/>
        </w:rPr>
        <w:br/>
      </w:r>
      <w:r w:rsidRPr="00714442">
        <w:rPr>
          <w:rFonts w:ascii="Calibri" w:eastAsia="Times New Roman" w:hAnsi="Calibri" w:cs="Calibri"/>
          <w:b/>
          <w:bCs/>
          <w:kern w:val="0"/>
          <w:sz w:val="36"/>
          <w:szCs w:val="36"/>
          <w:lang w:eastAsia="en-GB"/>
          <w14:ligatures w14:val="none"/>
        </w:rPr>
        <w:t>Implementation</w:t>
      </w:r>
    </w:p>
    <w:p w14:paraId="15A50BF0"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t>Drawing Club in EYFS</w:t>
      </w:r>
    </w:p>
    <w:p w14:paraId="77C7A444"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Drawing Club provides a powerful foundation for oracy. Through stories, drawing, and imaginative play, children:</w:t>
      </w:r>
    </w:p>
    <w:p w14:paraId="40F5B9BE" w14:textId="77777777" w:rsidR="00714442" w:rsidRPr="00714442" w:rsidRDefault="00714442" w:rsidP="00714442">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Retell narratives using expressive language</w:t>
      </w:r>
    </w:p>
    <w:p w14:paraId="2DE37D60" w14:textId="77777777" w:rsidR="00714442" w:rsidRPr="00714442" w:rsidRDefault="00714442" w:rsidP="00714442">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Experiment with ambitious vocabulary</w:t>
      </w:r>
    </w:p>
    <w:p w14:paraId="0B4D8D11" w14:textId="77777777" w:rsidR="00714442" w:rsidRPr="00714442" w:rsidRDefault="00714442" w:rsidP="00714442">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Share ideas confidently with peers</w:t>
      </w:r>
    </w:p>
    <w:p w14:paraId="392979B4" w14:textId="77777777" w:rsidR="00714442" w:rsidRPr="00714442" w:rsidRDefault="00714442" w:rsidP="00714442">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Build narrative structure orally before writing</w:t>
      </w:r>
    </w:p>
    <w:p w14:paraId="072EAE88"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This early emphasis on storytelling and talk prepares children for later success in reading and writing.</w:t>
      </w:r>
    </w:p>
    <w:p w14:paraId="24EA5D77"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t>Little Wandle Phonics</w:t>
      </w:r>
    </w:p>
    <w:p w14:paraId="4E1071B3"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Little Wandle supports oracy by strengthening children’s:</w:t>
      </w:r>
    </w:p>
    <w:p w14:paraId="67E6C734" w14:textId="77777777" w:rsidR="00714442" w:rsidRPr="00714442" w:rsidRDefault="00714442" w:rsidP="00714442">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Phonological awareness</w:t>
      </w:r>
    </w:p>
    <w:p w14:paraId="1B74F44E" w14:textId="77777777" w:rsidR="00714442" w:rsidRPr="00714442" w:rsidRDefault="00714442" w:rsidP="00714442">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Clarity of speech</w:t>
      </w:r>
    </w:p>
    <w:p w14:paraId="70CD02B7" w14:textId="77777777" w:rsidR="00714442" w:rsidRPr="00714442" w:rsidRDefault="00714442" w:rsidP="00714442">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Confidence in blending and segmenting aloud</w:t>
      </w:r>
    </w:p>
    <w:p w14:paraId="03EE1108" w14:textId="77777777" w:rsidR="00714442" w:rsidRPr="00714442" w:rsidRDefault="00714442" w:rsidP="00714442">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Ability to articulate sounds, words, and sentences accurately</w:t>
      </w:r>
    </w:p>
    <w:p w14:paraId="5F101EC5"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Daily opportunities for oral rehearsal help children develop fluency and confidence in spoken language.</w:t>
      </w:r>
    </w:p>
    <w:p w14:paraId="0879549F"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lastRenderedPageBreak/>
        <w:t>Ready Steady Write (Y1–6)</w:t>
      </w:r>
    </w:p>
    <w:p w14:paraId="31AFFE33"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Ready Steady Write places talk at the centre of the writing process. Across KS1 and KS2, children:</w:t>
      </w:r>
    </w:p>
    <w:p w14:paraId="47B7CB56" w14:textId="77777777" w:rsidR="00714442" w:rsidRPr="00714442" w:rsidRDefault="00714442" w:rsidP="00714442">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Orally rehearse sentences before writing</w:t>
      </w:r>
    </w:p>
    <w:p w14:paraId="71006FCA" w14:textId="77777777" w:rsidR="00714442" w:rsidRPr="00714442" w:rsidRDefault="00714442" w:rsidP="00714442">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Discuss authorial choices and text structure</w:t>
      </w:r>
    </w:p>
    <w:p w14:paraId="38CD9883" w14:textId="77777777" w:rsidR="00714442" w:rsidRPr="00714442" w:rsidRDefault="00714442" w:rsidP="00714442">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Engage in drama, role</w:t>
      </w:r>
      <w:r w:rsidRPr="00714442">
        <w:rPr>
          <w:rFonts w:ascii="Calibri" w:eastAsia="Times New Roman" w:hAnsi="Calibri" w:cs="Calibri"/>
          <w:kern w:val="0"/>
          <w:lang w:eastAsia="en-GB"/>
          <w14:ligatures w14:val="none"/>
        </w:rPr>
        <w:noBreakHyphen/>
        <w:t>play, and hot</w:t>
      </w:r>
      <w:r w:rsidRPr="00714442">
        <w:rPr>
          <w:rFonts w:ascii="Calibri" w:eastAsia="Times New Roman" w:hAnsi="Calibri" w:cs="Calibri"/>
          <w:kern w:val="0"/>
          <w:lang w:eastAsia="en-GB"/>
          <w14:ligatures w14:val="none"/>
        </w:rPr>
        <w:noBreakHyphen/>
        <w:t>seating</w:t>
      </w:r>
    </w:p>
    <w:p w14:paraId="4260A472" w14:textId="77777777" w:rsidR="00714442" w:rsidRPr="00714442" w:rsidRDefault="00714442" w:rsidP="00714442">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Debate, justify, and explain ideas</w:t>
      </w:r>
    </w:p>
    <w:p w14:paraId="10916E80" w14:textId="77777777" w:rsidR="00714442" w:rsidRPr="00714442" w:rsidRDefault="00714442" w:rsidP="00714442">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Build vocabulary through high</w:t>
      </w:r>
      <w:r w:rsidRPr="00714442">
        <w:rPr>
          <w:rFonts w:ascii="Calibri" w:eastAsia="Times New Roman" w:hAnsi="Calibri" w:cs="Calibri"/>
          <w:kern w:val="0"/>
          <w:lang w:eastAsia="en-GB"/>
          <w14:ligatures w14:val="none"/>
        </w:rPr>
        <w:noBreakHyphen/>
        <w:t>quality texts</w:t>
      </w:r>
    </w:p>
    <w:p w14:paraId="3648EA1C"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Talk is used to shape ideas, strengthen understanding, and improve writing outcomes.</w:t>
      </w:r>
    </w:p>
    <w:p w14:paraId="264A0432"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t>Vocabulary Development</w:t>
      </w:r>
    </w:p>
    <w:p w14:paraId="008FCBB5"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We teach vocabulary explicitly and progressively across the school. This includes:</w:t>
      </w:r>
    </w:p>
    <w:p w14:paraId="2786948E" w14:textId="77777777" w:rsidR="00714442" w:rsidRPr="00714442" w:rsidRDefault="00714442" w:rsidP="00714442">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Introducing new words through high</w:t>
      </w:r>
      <w:r w:rsidRPr="00714442">
        <w:rPr>
          <w:rFonts w:ascii="Calibri" w:eastAsia="Times New Roman" w:hAnsi="Calibri" w:cs="Calibri"/>
          <w:kern w:val="0"/>
          <w:lang w:eastAsia="en-GB"/>
          <w14:ligatures w14:val="none"/>
        </w:rPr>
        <w:noBreakHyphen/>
        <w:t>quality texts</w:t>
      </w:r>
    </w:p>
    <w:p w14:paraId="70FDCF18" w14:textId="77777777" w:rsidR="00714442" w:rsidRPr="00714442" w:rsidRDefault="00714442" w:rsidP="00714442">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Revisiting and embedding vocabulary through retrieval</w:t>
      </w:r>
    </w:p>
    <w:p w14:paraId="53FECA4F" w14:textId="3293ED04" w:rsidR="00714442" w:rsidRPr="00714442" w:rsidRDefault="00714442" w:rsidP="00714442">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 xml:space="preserve">Using </w:t>
      </w:r>
      <w:r w:rsidR="00CF0CB3">
        <w:rPr>
          <w:rFonts w:ascii="Calibri" w:eastAsia="Times New Roman" w:hAnsi="Calibri" w:cs="Calibri"/>
          <w:kern w:val="0"/>
          <w:lang w:eastAsia="en-GB"/>
          <w14:ligatures w14:val="none"/>
        </w:rPr>
        <w:t>working walls</w:t>
      </w:r>
      <w:r w:rsidRPr="00714442">
        <w:rPr>
          <w:rFonts w:ascii="Calibri" w:eastAsia="Times New Roman" w:hAnsi="Calibri" w:cs="Calibri"/>
          <w:kern w:val="0"/>
          <w:lang w:eastAsia="en-GB"/>
          <w14:ligatures w14:val="none"/>
        </w:rPr>
        <w:t>, concept maps, and visual prompts</w:t>
      </w:r>
    </w:p>
    <w:p w14:paraId="70A42139" w14:textId="77777777" w:rsidR="00714442" w:rsidRPr="00714442" w:rsidRDefault="00714442" w:rsidP="00714442">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Encouraging children to use ambitious vocabulary in talk and writing</w:t>
      </w:r>
    </w:p>
    <w:p w14:paraId="639B7074"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Vocabulary is taught, practised, and applied across all subjects.</w:t>
      </w:r>
    </w:p>
    <w:p w14:paraId="5D360FF2"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t>High</w:t>
      </w:r>
      <w:r w:rsidRPr="00714442">
        <w:rPr>
          <w:rFonts w:ascii="Calibri" w:eastAsia="Times New Roman" w:hAnsi="Calibri" w:cs="Calibri"/>
          <w:b/>
          <w:bCs/>
          <w:kern w:val="0"/>
          <w:sz w:val="27"/>
          <w:szCs w:val="27"/>
          <w:lang w:eastAsia="en-GB"/>
          <w14:ligatures w14:val="none"/>
        </w:rPr>
        <w:noBreakHyphen/>
        <w:t>Quality Staff Modelling</w:t>
      </w:r>
    </w:p>
    <w:p w14:paraId="7E0E8FC7"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Adults model expressive, accurate, and purposeful language. We:</w:t>
      </w:r>
    </w:p>
    <w:p w14:paraId="0FAEAF78" w14:textId="77777777" w:rsidR="00714442" w:rsidRPr="00714442" w:rsidRDefault="00714442" w:rsidP="00714442">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Demonstrate how to speak in full sentences</w:t>
      </w:r>
    </w:p>
    <w:p w14:paraId="3B8E50E8" w14:textId="77777777" w:rsidR="00714442" w:rsidRPr="00714442" w:rsidRDefault="00714442" w:rsidP="00714442">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Model the language of discussion, debate, and explanation</w:t>
      </w:r>
    </w:p>
    <w:p w14:paraId="5DC2A49A" w14:textId="77777777" w:rsidR="00714442" w:rsidRPr="00714442" w:rsidRDefault="00714442" w:rsidP="00714442">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Scaffold children’s responses and extend their ideas</w:t>
      </w:r>
    </w:p>
    <w:p w14:paraId="0F319D5C" w14:textId="77777777" w:rsidR="00714442" w:rsidRPr="00714442" w:rsidRDefault="00714442" w:rsidP="00714442">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Use questioning to deepen thinking and encourage elaboration</w:t>
      </w:r>
    </w:p>
    <w:p w14:paraId="7D6E9E19"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This modelling builds confident, articulate speakers.</w:t>
      </w:r>
    </w:p>
    <w:p w14:paraId="17B41075"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t>Speech and Language Interventions</w:t>
      </w:r>
    </w:p>
    <w:p w14:paraId="71E81737"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Our trained teaching assistants deliver targeted interventions for children who need additional support. These include:</w:t>
      </w:r>
    </w:p>
    <w:p w14:paraId="6FCF9A74" w14:textId="77777777" w:rsidR="00714442" w:rsidRPr="00714442" w:rsidRDefault="00714442" w:rsidP="00714442">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Speech sound programmes</w:t>
      </w:r>
    </w:p>
    <w:p w14:paraId="0A654F8D" w14:textId="77777777" w:rsidR="00714442" w:rsidRPr="00714442" w:rsidRDefault="00714442" w:rsidP="00714442">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Vocabulary enrichment groups</w:t>
      </w:r>
    </w:p>
    <w:p w14:paraId="6BA98DFD" w14:textId="77777777" w:rsidR="00714442" w:rsidRPr="00714442" w:rsidRDefault="00714442" w:rsidP="00714442">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Narrative and sentence</w:t>
      </w:r>
      <w:r w:rsidRPr="00714442">
        <w:rPr>
          <w:rFonts w:ascii="Calibri" w:eastAsia="Times New Roman" w:hAnsi="Calibri" w:cs="Calibri"/>
          <w:kern w:val="0"/>
          <w:lang w:eastAsia="en-GB"/>
          <w14:ligatures w14:val="none"/>
        </w:rPr>
        <w:noBreakHyphen/>
        <w:t>structure interventions</w:t>
      </w:r>
    </w:p>
    <w:p w14:paraId="62B924D6" w14:textId="77777777" w:rsidR="00714442" w:rsidRPr="00714442" w:rsidRDefault="00714442" w:rsidP="00714442">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Listening and attention development</w:t>
      </w:r>
    </w:p>
    <w:p w14:paraId="73C6FE61"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These interventions ensure that all children, including those with identified needs, make strong progress in communication.</w:t>
      </w:r>
    </w:p>
    <w:p w14:paraId="3419CADF" w14:textId="77777777" w:rsidR="00714442" w:rsidRPr="00714442" w:rsidRDefault="00714442" w:rsidP="0071444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714442">
        <w:rPr>
          <w:rFonts w:ascii="Calibri" w:eastAsia="Times New Roman" w:hAnsi="Calibri" w:cs="Calibri"/>
          <w:b/>
          <w:bCs/>
          <w:kern w:val="0"/>
          <w:sz w:val="27"/>
          <w:szCs w:val="27"/>
          <w:lang w:eastAsia="en-GB"/>
          <w14:ligatures w14:val="none"/>
        </w:rPr>
        <w:lastRenderedPageBreak/>
        <w:t>Talk Embedded Across the English Curriculum</w:t>
      </w:r>
    </w:p>
    <w:p w14:paraId="5C889BC3"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Oracy is woven through reading, writing, and spoken language activities. Children use talk to:</w:t>
      </w:r>
    </w:p>
    <w:p w14:paraId="7FCC5E01" w14:textId="77777777" w:rsidR="00714442" w:rsidRPr="00714442" w:rsidRDefault="00714442" w:rsidP="00714442">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Explore characters, themes, and authorial intent</w:t>
      </w:r>
    </w:p>
    <w:p w14:paraId="5E3F4838" w14:textId="77777777" w:rsidR="00714442" w:rsidRPr="00714442" w:rsidRDefault="00714442" w:rsidP="00714442">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Build comprehension through discussion</w:t>
      </w:r>
    </w:p>
    <w:p w14:paraId="3CC26FED" w14:textId="77777777" w:rsidR="00714442" w:rsidRPr="00714442" w:rsidRDefault="00714442" w:rsidP="00714442">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Rehearse writing structures orally</w:t>
      </w:r>
    </w:p>
    <w:p w14:paraId="0A4C99F0" w14:textId="77777777" w:rsidR="00714442" w:rsidRPr="00714442" w:rsidRDefault="00714442" w:rsidP="00714442">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Perform poetry and drama</w:t>
      </w:r>
    </w:p>
    <w:p w14:paraId="37BA4090" w14:textId="77777777" w:rsidR="00714442" w:rsidRPr="00714442" w:rsidRDefault="00714442" w:rsidP="00714442">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Share and evaluate their own writing</w:t>
      </w:r>
    </w:p>
    <w:p w14:paraId="1534020B" w14:textId="13AE2CB9" w:rsidR="00714442" w:rsidRPr="00CF0CB3" w:rsidRDefault="00714442" w:rsidP="00CF0CB3">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Talk is a tool for thinking, understanding, and creating.</w:t>
      </w:r>
      <w:r w:rsidR="00CF0CB3">
        <w:rPr>
          <w:rFonts w:ascii="Calibri" w:eastAsia="Times New Roman" w:hAnsi="Calibri" w:cs="Calibri"/>
          <w:kern w:val="0"/>
          <w:lang w:eastAsia="en-GB"/>
          <w14:ligatures w14:val="none"/>
        </w:rPr>
        <w:br/>
      </w:r>
      <w:r w:rsidR="00CF0CB3">
        <w:rPr>
          <w:rFonts w:ascii="Calibri" w:eastAsia="Times New Roman" w:hAnsi="Calibri" w:cs="Calibri"/>
          <w:kern w:val="0"/>
          <w:lang w:eastAsia="en-GB"/>
          <w14:ligatures w14:val="none"/>
        </w:rPr>
        <w:br/>
      </w:r>
      <w:bookmarkStart w:id="0" w:name="_GoBack"/>
      <w:bookmarkEnd w:id="0"/>
      <w:r w:rsidRPr="00714442">
        <w:rPr>
          <w:rFonts w:ascii="Calibri" w:eastAsia="Times New Roman" w:hAnsi="Calibri" w:cs="Calibri"/>
          <w:b/>
          <w:bCs/>
          <w:kern w:val="0"/>
          <w:sz w:val="36"/>
          <w:szCs w:val="36"/>
          <w:lang w:eastAsia="en-GB"/>
          <w14:ligatures w14:val="none"/>
        </w:rPr>
        <w:t>Our Impact</w:t>
      </w:r>
    </w:p>
    <w:p w14:paraId="073F0C6F"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By the end of primary school, children:</w:t>
      </w:r>
    </w:p>
    <w:p w14:paraId="18CCA6CA" w14:textId="77777777" w:rsidR="00714442" w:rsidRPr="00714442" w:rsidRDefault="00714442" w:rsidP="00714442">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Speak confidently and clearly</w:t>
      </w:r>
    </w:p>
    <w:p w14:paraId="7E274A27" w14:textId="77777777" w:rsidR="00714442" w:rsidRPr="00714442" w:rsidRDefault="00714442" w:rsidP="00714442">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Use rich vocabulary across subjects</w:t>
      </w:r>
    </w:p>
    <w:p w14:paraId="4454B1E7" w14:textId="77777777" w:rsidR="00714442" w:rsidRPr="00714442" w:rsidRDefault="00714442" w:rsidP="00714442">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Engage in discussion, debate, and performance</w:t>
      </w:r>
    </w:p>
    <w:p w14:paraId="0039CEF4" w14:textId="77777777" w:rsidR="00714442" w:rsidRPr="00714442" w:rsidRDefault="00714442" w:rsidP="00714442">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Explain and justify their ideas with clarity</w:t>
      </w:r>
    </w:p>
    <w:p w14:paraId="44C5068F" w14:textId="77777777" w:rsidR="00714442" w:rsidRPr="00714442" w:rsidRDefault="00714442" w:rsidP="00714442">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Use talk to support reading comprehension and writing composition</w:t>
      </w:r>
    </w:p>
    <w:p w14:paraId="55998453" w14:textId="77777777" w:rsidR="00714442" w:rsidRPr="00714442" w:rsidRDefault="00714442" w:rsidP="00714442">
      <w:pPr>
        <w:spacing w:before="100" w:beforeAutospacing="1" w:after="100" w:afterAutospacing="1" w:line="240" w:lineRule="auto"/>
        <w:rPr>
          <w:rFonts w:ascii="Calibri" w:eastAsia="Times New Roman" w:hAnsi="Calibri" w:cs="Calibri"/>
          <w:kern w:val="0"/>
          <w:lang w:eastAsia="en-GB"/>
          <w14:ligatures w14:val="none"/>
        </w:rPr>
      </w:pPr>
      <w:r w:rsidRPr="00714442">
        <w:rPr>
          <w:rFonts w:ascii="Calibri" w:eastAsia="Times New Roman" w:hAnsi="Calibri" w:cs="Calibri"/>
          <w:kern w:val="0"/>
          <w:lang w:eastAsia="en-GB"/>
          <w14:ligatures w14:val="none"/>
        </w:rPr>
        <w:t>Our pupils leave primary school as articulate, thoughtful communicators who are well</w:t>
      </w:r>
      <w:r w:rsidRPr="00714442">
        <w:rPr>
          <w:rFonts w:ascii="Calibri" w:eastAsia="Times New Roman" w:hAnsi="Calibri" w:cs="Calibri"/>
          <w:kern w:val="0"/>
          <w:lang w:eastAsia="en-GB"/>
          <w14:ligatures w14:val="none"/>
        </w:rPr>
        <w:noBreakHyphen/>
        <w:t>prepared for the demands of secondary English and beyond.</w:t>
      </w:r>
    </w:p>
    <w:p w14:paraId="33F20695" w14:textId="77777777" w:rsidR="00714442" w:rsidRDefault="00714442"/>
    <w:sectPr w:rsidR="0071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3133"/>
    <w:multiLevelType w:val="multilevel"/>
    <w:tmpl w:val="4F38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420F7"/>
    <w:multiLevelType w:val="multilevel"/>
    <w:tmpl w:val="BF6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5783F"/>
    <w:multiLevelType w:val="multilevel"/>
    <w:tmpl w:val="A2DC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65662"/>
    <w:multiLevelType w:val="multilevel"/>
    <w:tmpl w:val="475A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9375A"/>
    <w:multiLevelType w:val="multilevel"/>
    <w:tmpl w:val="772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3040B"/>
    <w:multiLevelType w:val="multilevel"/>
    <w:tmpl w:val="8FB2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374A6"/>
    <w:multiLevelType w:val="multilevel"/>
    <w:tmpl w:val="C45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85F55"/>
    <w:multiLevelType w:val="multilevel"/>
    <w:tmpl w:val="F92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87878"/>
    <w:multiLevelType w:val="multilevel"/>
    <w:tmpl w:val="CEA2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3"/>
  </w:num>
  <w:num w:numId="5">
    <w:abstractNumId w:val="4"/>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4E30AD"/>
    <w:rsid w:val="00714442"/>
    <w:rsid w:val="00795D01"/>
    <w:rsid w:val="00CF0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3A6F"/>
  <w15:chartTrackingRefBased/>
  <w15:docId w15:val="{3226AA26-72B8-42B3-A805-0EB39A0C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442"/>
    <w:rPr>
      <w:rFonts w:eastAsiaTheme="majorEastAsia" w:cstheme="majorBidi"/>
      <w:color w:val="272727" w:themeColor="text1" w:themeTint="D8"/>
    </w:rPr>
  </w:style>
  <w:style w:type="paragraph" w:styleId="Title">
    <w:name w:val="Title"/>
    <w:basedOn w:val="Normal"/>
    <w:next w:val="Normal"/>
    <w:link w:val="Title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442"/>
    <w:pPr>
      <w:spacing w:before="160"/>
      <w:jc w:val="center"/>
    </w:pPr>
    <w:rPr>
      <w:i/>
      <w:iCs/>
      <w:color w:val="404040" w:themeColor="text1" w:themeTint="BF"/>
    </w:rPr>
  </w:style>
  <w:style w:type="character" w:customStyle="1" w:styleId="QuoteChar">
    <w:name w:val="Quote Char"/>
    <w:basedOn w:val="DefaultParagraphFont"/>
    <w:link w:val="Quote"/>
    <w:uiPriority w:val="29"/>
    <w:rsid w:val="00714442"/>
    <w:rPr>
      <w:i/>
      <w:iCs/>
      <w:color w:val="404040" w:themeColor="text1" w:themeTint="BF"/>
    </w:rPr>
  </w:style>
  <w:style w:type="paragraph" w:styleId="ListParagraph">
    <w:name w:val="List Paragraph"/>
    <w:basedOn w:val="Normal"/>
    <w:uiPriority w:val="34"/>
    <w:qFormat/>
    <w:rsid w:val="00714442"/>
    <w:pPr>
      <w:ind w:left="720"/>
      <w:contextualSpacing/>
    </w:pPr>
  </w:style>
  <w:style w:type="character" w:styleId="IntenseEmphasis">
    <w:name w:val="Intense Emphasis"/>
    <w:basedOn w:val="DefaultParagraphFont"/>
    <w:uiPriority w:val="21"/>
    <w:qFormat/>
    <w:rsid w:val="00714442"/>
    <w:rPr>
      <w:i/>
      <w:iCs/>
      <w:color w:val="0F4761" w:themeColor="accent1" w:themeShade="BF"/>
    </w:rPr>
  </w:style>
  <w:style w:type="paragraph" w:styleId="IntenseQuote">
    <w:name w:val="Intense Quote"/>
    <w:basedOn w:val="Normal"/>
    <w:next w:val="Normal"/>
    <w:link w:val="IntenseQuote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442"/>
    <w:rPr>
      <w:i/>
      <w:iCs/>
      <w:color w:val="0F4761" w:themeColor="accent1" w:themeShade="BF"/>
    </w:rPr>
  </w:style>
  <w:style w:type="character" w:styleId="IntenseReference">
    <w:name w:val="Intense Reference"/>
    <w:basedOn w:val="DefaultParagraphFont"/>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FC756017CA54F8B1E9A092AA6C9A2" ma:contentTypeVersion="12" ma:contentTypeDescription="Create a new document." ma:contentTypeScope="" ma:versionID="c0ac02c1860e0f22c00329582e5e694f">
  <xsd:schema xmlns:xsd="http://www.w3.org/2001/XMLSchema" xmlns:xs="http://www.w3.org/2001/XMLSchema" xmlns:p="http://schemas.microsoft.com/office/2006/metadata/properties" xmlns:ns3="96897f2e-8a11-4ec9-a359-c4cf2682a90b" targetNamespace="http://schemas.microsoft.com/office/2006/metadata/properties" ma:root="true" ma:fieldsID="4df89a823c8de015d790f1f43518e55c" ns3:_="">
    <xsd:import namespace="96897f2e-8a11-4ec9-a359-c4cf2682a9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97f2e-8a11-4ec9-a359-c4cf2682a9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897f2e-8a11-4ec9-a359-c4cf2682a90b" xsi:nil="true"/>
  </documentManagement>
</p:properties>
</file>

<file path=customXml/itemProps1.xml><?xml version="1.0" encoding="utf-8"?>
<ds:datastoreItem xmlns:ds="http://schemas.openxmlformats.org/officeDocument/2006/customXml" ds:itemID="{9C9654DF-16FE-446B-9AA7-45E816D4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97f2e-8a11-4ec9-a359-c4cf2682a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05F16-FC83-46D9-8D18-9013B9922E12}">
  <ds:schemaRefs>
    <ds:schemaRef ds:uri="http://schemas.microsoft.com/sharepoint/v3/contenttype/forms"/>
  </ds:schemaRefs>
</ds:datastoreItem>
</file>

<file path=customXml/itemProps3.xml><?xml version="1.0" encoding="utf-8"?>
<ds:datastoreItem xmlns:ds="http://schemas.openxmlformats.org/officeDocument/2006/customXml" ds:itemID="{1EBF876C-BCDA-498F-B2EA-7407E8CB8748}">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96897f2e-8a11-4ec9-a359-c4cf2682a9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Anglesea (Head Teacher)</dc:creator>
  <cp:keywords/>
  <dc:description/>
  <cp:lastModifiedBy>Chloe Conway (Larkspur)</cp:lastModifiedBy>
  <cp:revision>2</cp:revision>
  <dcterms:created xsi:type="dcterms:W3CDTF">2026-06-06T11:47:00Z</dcterms:created>
  <dcterms:modified xsi:type="dcterms:W3CDTF">2026-06-06T11:47:00Z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0x010100E85FC756017CA54F8B1E9A092AA6C9A2</vt:lpwstr>
  </property>
</Properties>
</file>