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B52BE" w14:textId="5546442F" w:rsidR="00126755" w:rsidRPr="00126755" w:rsidRDefault="00126755" w:rsidP="00126755">
      <w:pPr>
        <w:jc w:val="center"/>
        <w:rPr>
          <w:rFonts w:ascii="National Primary" w:hAnsi="National Primary"/>
          <w:sz w:val="50"/>
          <w:szCs w:val="50"/>
        </w:rPr>
      </w:pPr>
      <w:r w:rsidRPr="00126755">
        <w:rPr>
          <w:rFonts w:ascii="National Primary" w:hAnsi="National Primary"/>
          <w:sz w:val="50"/>
          <w:szCs w:val="50"/>
        </w:rPr>
        <w:t xml:space="preserve">Larkspur </w:t>
      </w:r>
      <w:r w:rsidRPr="00126755">
        <w:rPr>
          <w:rFonts w:ascii="National Primary" w:hAnsi="National Primary"/>
          <w:sz w:val="50"/>
          <w:szCs w:val="50"/>
        </w:rPr>
        <w:t xml:space="preserve">Community </w:t>
      </w:r>
      <w:r w:rsidRPr="00126755">
        <w:rPr>
          <w:rFonts w:ascii="National Primary" w:hAnsi="National Primary"/>
          <w:sz w:val="50"/>
          <w:szCs w:val="50"/>
        </w:rPr>
        <w:t>Primary School</w:t>
      </w:r>
    </w:p>
    <w:p w14:paraId="6E629635" w14:textId="03B29E03" w:rsidR="00126755" w:rsidRPr="00126755" w:rsidRDefault="00126755" w:rsidP="00126755">
      <w:pPr>
        <w:jc w:val="center"/>
        <w:rPr>
          <w:rFonts w:ascii="National Primary" w:hAnsi="National Primary"/>
          <w:sz w:val="50"/>
          <w:szCs w:val="50"/>
        </w:rPr>
      </w:pPr>
      <w:r w:rsidRPr="00126755">
        <w:rPr>
          <w:rFonts w:ascii="National Primary" w:hAnsi="National Primary"/>
          <w:sz w:val="50"/>
          <w:szCs w:val="50"/>
        </w:rPr>
        <w:t>SEND Policy</w:t>
      </w:r>
    </w:p>
    <w:p w14:paraId="6A77DAE7" w14:textId="64C0AAE0" w:rsidR="00126755" w:rsidRPr="00126755" w:rsidRDefault="00126755" w:rsidP="00126755">
      <w:pPr>
        <w:jc w:val="center"/>
        <w:rPr>
          <w:rFonts w:ascii="National Primary" w:hAnsi="National Primary"/>
          <w:sz w:val="50"/>
          <w:szCs w:val="50"/>
        </w:rPr>
      </w:pPr>
    </w:p>
    <w:p w14:paraId="4E684DE2" w14:textId="2ADE71B1" w:rsidR="00126755" w:rsidRPr="00126755" w:rsidRDefault="00126755" w:rsidP="00126755">
      <w:pPr>
        <w:jc w:val="center"/>
        <w:rPr>
          <w:rFonts w:ascii="National Primary" w:hAnsi="National Primary"/>
          <w:sz w:val="50"/>
          <w:szCs w:val="50"/>
        </w:rPr>
      </w:pPr>
      <w:r w:rsidRPr="00126755">
        <w:rPr>
          <w:rFonts w:ascii="National Primary" w:hAnsi="National Primary"/>
          <w:noProof/>
          <w:sz w:val="50"/>
          <w:szCs w:val="50"/>
        </w:rPr>
        <w:drawing>
          <wp:inline distT="0" distB="0" distL="0" distR="0" wp14:anchorId="32BC57F0" wp14:editId="7E865458">
            <wp:extent cx="2143125" cy="2143125"/>
            <wp:effectExtent l="0" t="0" r="9525" b="9525"/>
            <wp:docPr id="1" name="Picture 1" descr="Larkspur Community Primary School | Gates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kspur Community Primary School | Gatesh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4BEBF60" w14:textId="77777777" w:rsidR="00126755" w:rsidRPr="00126755" w:rsidRDefault="00126755" w:rsidP="00126755">
      <w:pPr>
        <w:jc w:val="center"/>
        <w:rPr>
          <w:rFonts w:ascii="National Primary" w:hAnsi="National Primary"/>
          <w:sz w:val="50"/>
          <w:szCs w:val="50"/>
        </w:rPr>
      </w:pPr>
    </w:p>
    <w:p w14:paraId="7B6B517A" w14:textId="766491E2" w:rsidR="00126755" w:rsidRPr="00126755" w:rsidRDefault="00126755" w:rsidP="00126755">
      <w:pPr>
        <w:jc w:val="center"/>
        <w:rPr>
          <w:rFonts w:ascii="National Primary" w:hAnsi="National Primary"/>
          <w:sz w:val="50"/>
          <w:szCs w:val="50"/>
        </w:rPr>
      </w:pPr>
      <w:r w:rsidRPr="00126755">
        <w:rPr>
          <w:rFonts w:ascii="National Primary" w:hAnsi="National Primary"/>
          <w:sz w:val="50"/>
          <w:szCs w:val="50"/>
        </w:rPr>
        <w:t>Updated November 202</w:t>
      </w:r>
      <w:r w:rsidRPr="00126755">
        <w:rPr>
          <w:rFonts w:ascii="National Primary" w:hAnsi="National Primary"/>
          <w:sz w:val="50"/>
          <w:szCs w:val="50"/>
        </w:rPr>
        <w:t>5</w:t>
      </w:r>
    </w:p>
    <w:p w14:paraId="6FCA0947" w14:textId="19185374" w:rsidR="0075735B" w:rsidRPr="00126755" w:rsidRDefault="00126755" w:rsidP="00126755">
      <w:pPr>
        <w:jc w:val="center"/>
        <w:rPr>
          <w:rFonts w:ascii="National Primary" w:hAnsi="National Primary" w:cs="Arial"/>
          <w:b/>
          <w:sz w:val="100"/>
          <w:szCs w:val="100"/>
        </w:rPr>
      </w:pPr>
      <w:r w:rsidRPr="00126755">
        <w:rPr>
          <w:rFonts w:ascii="National Primary" w:hAnsi="National Primary"/>
          <w:sz w:val="50"/>
          <w:szCs w:val="50"/>
        </w:rPr>
        <w:t>Next review date: Nov</w:t>
      </w:r>
      <w:r w:rsidRPr="00126755">
        <w:rPr>
          <w:rFonts w:ascii="National Primary" w:hAnsi="National Primary"/>
          <w:sz w:val="50"/>
          <w:szCs w:val="50"/>
        </w:rPr>
        <w:t>ember</w:t>
      </w:r>
      <w:r w:rsidRPr="00126755">
        <w:rPr>
          <w:rFonts w:ascii="National Primary" w:hAnsi="National Primary"/>
          <w:sz w:val="50"/>
          <w:szCs w:val="50"/>
        </w:rPr>
        <w:t xml:space="preserve"> 202</w:t>
      </w:r>
      <w:r w:rsidRPr="00126755">
        <w:rPr>
          <w:rFonts w:ascii="National Primary" w:hAnsi="National Primary"/>
          <w:sz w:val="50"/>
          <w:szCs w:val="50"/>
        </w:rPr>
        <w:t>6</w:t>
      </w:r>
    </w:p>
    <w:p w14:paraId="28686713" w14:textId="77777777" w:rsidR="00126755" w:rsidRPr="00126755" w:rsidRDefault="00126755" w:rsidP="0075735B">
      <w:pPr>
        <w:rPr>
          <w:rFonts w:ascii="National Primary" w:hAnsi="National Primary" w:cs="Arial"/>
          <w:b/>
        </w:rPr>
      </w:pPr>
    </w:p>
    <w:p w14:paraId="66816AEA" w14:textId="0B3D7F2B" w:rsidR="00126755" w:rsidRPr="00126755" w:rsidRDefault="00126755" w:rsidP="0075735B">
      <w:pPr>
        <w:rPr>
          <w:rFonts w:ascii="National Primary" w:hAnsi="National Primary" w:cs="Arial"/>
          <w:b/>
        </w:rPr>
      </w:pPr>
    </w:p>
    <w:p w14:paraId="51445608" w14:textId="45A560B3" w:rsidR="00126755" w:rsidRPr="00126755" w:rsidRDefault="00126755" w:rsidP="0075735B">
      <w:pPr>
        <w:rPr>
          <w:rFonts w:ascii="National Primary" w:hAnsi="National Primary" w:cs="Arial"/>
          <w:b/>
        </w:rPr>
      </w:pPr>
    </w:p>
    <w:p w14:paraId="747B8D2A" w14:textId="42E371CE" w:rsidR="00126755" w:rsidRPr="00126755" w:rsidRDefault="00126755" w:rsidP="0075735B">
      <w:pPr>
        <w:rPr>
          <w:rFonts w:ascii="National Primary" w:hAnsi="National Primary" w:cs="Arial"/>
          <w:b/>
        </w:rPr>
      </w:pPr>
    </w:p>
    <w:p w14:paraId="2A91B4E5" w14:textId="32D56C7D" w:rsidR="00126755" w:rsidRPr="00126755" w:rsidRDefault="00126755" w:rsidP="0075735B">
      <w:pPr>
        <w:rPr>
          <w:rFonts w:ascii="National Primary" w:hAnsi="National Primary" w:cs="Arial"/>
          <w:b/>
        </w:rPr>
      </w:pPr>
    </w:p>
    <w:p w14:paraId="40AFD333" w14:textId="3446128F" w:rsidR="00126755" w:rsidRPr="00126755" w:rsidRDefault="00126755" w:rsidP="0075735B">
      <w:pPr>
        <w:rPr>
          <w:rFonts w:ascii="National Primary" w:hAnsi="National Primary" w:cs="Arial"/>
          <w:b/>
        </w:rPr>
      </w:pPr>
    </w:p>
    <w:p w14:paraId="7F42D947" w14:textId="77777777" w:rsidR="00126755" w:rsidRPr="00126755" w:rsidRDefault="00126755" w:rsidP="0075735B">
      <w:pPr>
        <w:rPr>
          <w:rFonts w:ascii="National Primary" w:hAnsi="National Primary" w:cs="Arial"/>
          <w:b/>
        </w:rPr>
      </w:pPr>
    </w:p>
    <w:p w14:paraId="7AE6DF3B" w14:textId="77777777" w:rsidR="00126755" w:rsidRDefault="00126755" w:rsidP="0075735B">
      <w:pPr>
        <w:rPr>
          <w:rFonts w:ascii="National Primary" w:hAnsi="National Primary" w:cs="Arial"/>
          <w:b/>
        </w:rPr>
      </w:pPr>
    </w:p>
    <w:p w14:paraId="03AFA7EA" w14:textId="77777777" w:rsidR="00126755" w:rsidRDefault="00126755" w:rsidP="0075735B">
      <w:pPr>
        <w:rPr>
          <w:rFonts w:ascii="National Primary" w:hAnsi="National Primary" w:cs="Arial"/>
          <w:b/>
        </w:rPr>
      </w:pPr>
    </w:p>
    <w:p w14:paraId="3CC430DE" w14:textId="77777777" w:rsidR="00126755" w:rsidRDefault="00126755" w:rsidP="0075735B">
      <w:pPr>
        <w:rPr>
          <w:rFonts w:ascii="National Primary" w:hAnsi="National Primary" w:cs="Arial"/>
          <w:b/>
        </w:rPr>
      </w:pPr>
    </w:p>
    <w:p w14:paraId="320D34BA" w14:textId="77777777" w:rsidR="00126755" w:rsidRDefault="00126755" w:rsidP="0075735B">
      <w:pPr>
        <w:rPr>
          <w:rFonts w:ascii="National Primary" w:hAnsi="National Primary" w:cs="Arial"/>
          <w:b/>
        </w:rPr>
      </w:pPr>
    </w:p>
    <w:p w14:paraId="5C7E728C" w14:textId="77777777" w:rsidR="00126755" w:rsidRDefault="00126755" w:rsidP="0075735B">
      <w:pPr>
        <w:rPr>
          <w:rFonts w:ascii="National Primary" w:hAnsi="National Primary" w:cs="Arial"/>
          <w:b/>
        </w:rPr>
      </w:pPr>
    </w:p>
    <w:p w14:paraId="16F43668" w14:textId="3FAC9FE2" w:rsidR="0075735B" w:rsidRPr="00126755" w:rsidRDefault="0075735B" w:rsidP="0075735B">
      <w:pPr>
        <w:rPr>
          <w:rFonts w:ascii="National Primary" w:hAnsi="National Primary" w:cs="Arial"/>
          <w:b/>
        </w:rPr>
      </w:pPr>
      <w:r w:rsidRPr="00126755">
        <w:rPr>
          <w:rFonts w:ascii="National Primary" w:hAnsi="National Primary" w:cs="Arial"/>
          <w:b/>
        </w:rPr>
        <w:lastRenderedPageBreak/>
        <w:t xml:space="preserve">Special Educational Needs and Disabilities Policy </w:t>
      </w:r>
    </w:p>
    <w:p w14:paraId="31D8041B" w14:textId="77777777" w:rsidR="0075735B" w:rsidRPr="00126755" w:rsidRDefault="0075735B" w:rsidP="0075735B">
      <w:pPr>
        <w:rPr>
          <w:rFonts w:ascii="National Primary" w:hAnsi="National Primary" w:cs="Arial"/>
          <w:b/>
        </w:rPr>
      </w:pPr>
      <w:r w:rsidRPr="00126755">
        <w:rPr>
          <w:rFonts w:ascii="National Primary" w:hAnsi="National Primary" w:cs="Arial"/>
          <w:b/>
        </w:rPr>
        <w:t>Rationale</w:t>
      </w:r>
    </w:p>
    <w:p w14:paraId="47224EDC" w14:textId="2E69DD30" w:rsidR="0075735B" w:rsidRPr="00126755" w:rsidRDefault="000F5252" w:rsidP="0075735B">
      <w:pPr>
        <w:rPr>
          <w:rFonts w:ascii="National Primary" w:hAnsi="National Primary" w:cs="Arial"/>
        </w:rPr>
      </w:pPr>
      <w:r w:rsidRPr="00126755">
        <w:rPr>
          <w:rFonts w:ascii="National Primary" w:hAnsi="National Primary" w:cs="Arial"/>
        </w:rPr>
        <w:t>At</w:t>
      </w:r>
      <w:r w:rsidR="0075735B" w:rsidRPr="00126755">
        <w:rPr>
          <w:rFonts w:ascii="National Primary" w:hAnsi="National Primary" w:cs="Arial"/>
        </w:rPr>
        <w:t xml:space="preserve"> </w:t>
      </w:r>
      <w:r w:rsidR="00126755" w:rsidRPr="00126755">
        <w:rPr>
          <w:rFonts w:ascii="National Primary" w:hAnsi="National Primary" w:cs="Arial"/>
        </w:rPr>
        <w:t>Larkspur</w:t>
      </w:r>
      <w:r w:rsidR="0075735B" w:rsidRPr="00126755">
        <w:rPr>
          <w:rFonts w:ascii="National Primary" w:hAnsi="National Primary" w:cs="Arial"/>
        </w:rPr>
        <w:t xml:space="preserve"> Community Primary School</w:t>
      </w:r>
      <w:r w:rsidRPr="00126755">
        <w:rPr>
          <w:rFonts w:ascii="National Primary" w:hAnsi="National Primary" w:cs="Arial"/>
        </w:rPr>
        <w:t>, we</w:t>
      </w:r>
      <w:r w:rsidR="0075735B" w:rsidRPr="00126755">
        <w:rPr>
          <w:rFonts w:ascii="National Primary" w:hAnsi="National Primary" w:cs="Arial"/>
        </w:rPr>
        <w:t xml:space="preserve"> are committed to meeting the special educational needs of</w:t>
      </w:r>
      <w:r w:rsidRPr="00126755">
        <w:rPr>
          <w:rFonts w:ascii="National Primary" w:hAnsi="National Primary" w:cs="Arial"/>
        </w:rPr>
        <w:t xml:space="preserve"> all</w:t>
      </w:r>
      <w:r w:rsidR="0075735B" w:rsidRPr="00126755">
        <w:rPr>
          <w:rFonts w:ascii="National Primary" w:hAnsi="National Primary" w:cs="Arial"/>
        </w:rPr>
        <w:t xml:space="preserve"> pupils. We are passionate about the teaching and learning of all children at our school, and have high aspirations for each pupil. </w:t>
      </w:r>
      <w:r w:rsidRPr="00126755">
        <w:rPr>
          <w:rFonts w:ascii="National Primary" w:hAnsi="National Primary" w:cs="Arial"/>
        </w:rPr>
        <w:t xml:space="preserve">We pride ourselves on being a vital pillar in our community, and celebrate inclusion in all its forms. </w:t>
      </w:r>
    </w:p>
    <w:p w14:paraId="0A38199A" w14:textId="701E3FE9" w:rsidR="0075735B" w:rsidRPr="00126755" w:rsidRDefault="0075735B" w:rsidP="0075735B">
      <w:pPr>
        <w:rPr>
          <w:rFonts w:ascii="National Primary" w:hAnsi="National Primary" w:cs="Arial"/>
        </w:rPr>
      </w:pPr>
      <w:r w:rsidRPr="00126755">
        <w:rPr>
          <w:rFonts w:ascii="National Primary" w:hAnsi="National Primary" w:cs="Arial"/>
        </w:rPr>
        <w:t>All pupils are entitled to a broad, balanced</w:t>
      </w:r>
      <w:r w:rsidR="000A1067" w:rsidRPr="00126755">
        <w:rPr>
          <w:rFonts w:ascii="National Primary" w:hAnsi="National Primary" w:cs="Arial"/>
        </w:rPr>
        <w:t>,</w:t>
      </w:r>
      <w:r w:rsidRPr="00126755">
        <w:rPr>
          <w:rFonts w:ascii="National Primary" w:hAnsi="National Primary" w:cs="Arial"/>
        </w:rPr>
        <w:t xml:space="preserve"> relevant and </w:t>
      </w:r>
      <w:r w:rsidR="00126755" w:rsidRPr="00126755">
        <w:rPr>
          <w:rFonts w:ascii="National Primary" w:hAnsi="National Primary" w:cs="Arial"/>
        </w:rPr>
        <w:t xml:space="preserve">adapted </w:t>
      </w:r>
      <w:r w:rsidRPr="00126755">
        <w:rPr>
          <w:rFonts w:ascii="National Primary" w:hAnsi="National Primary" w:cs="Arial"/>
        </w:rPr>
        <w:t>curriculum</w:t>
      </w:r>
      <w:r w:rsidR="000A1067" w:rsidRPr="00126755">
        <w:rPr>
          <w:rFonts w:ascii="National Primary" w:hAnsi="National Primary" w:cs="Arial"/>
        </w:rPr>
        <w:t xml:space="preserve"> throughout our EYFS, KS1 and KS2 provision</w:t>
      </w:r>
      <w:r w:rsidRPr="00126755">
        <w:rPr>
          <w:rFonts w:ascii="National Primary" w:hAnsi="National Primary" w:cs="Arial"/>
        </w:rPr>
        <w:t>. The school will ensure these entitlements are met by enabling appropriate access to the whole curriculum for all pupils. Pupils identified as having special educational needs will be supported at school level</w:t>
      </w:r>
      <w:r w:rsidR="000A1067" w:rsidRPr="00126755">
        <w:rPr>
          <w:rFonts w:ascii="National Primary" w:hAnsi="National Primary" w:cs="Arial"/>
        </w:rPr>
        <w:t xml:space="preserve"> with a quality first teaching approach to learning, support from our local authority and private professionals who can support specific special educational needs</w:t>
      </w:r>
      <w:r w:rsidRPr="00126755">
        <w:rPr>
          <w:rFonts w:ascii="National Primary" w:hAnsi="National Primary" w:cs="Arial"/>
        </w:rPr>
        <w:t xml:space="preserve"> or through an Education, Health and Care Plan (EHCP). We endeavour to ensure that all pupils identified as having a special educational need will, at appropriate intervals, be assessed, reviewed and listened to</w:t>
      </w:r>
      <w:r w:rsidR="000F5252" w:rsidRPr="00126755">
        <w:rPr>
          <w:rFonts w:ascii="National Primary" w:hAnsi="National Primary" w:cs="Arial"/>
        </w:rPr>
        <w:t>, in complete conjunction with parents/carers</w:t>
      </w:r>
      <w:r w:rsidR="000A1067" w:rsidRPr="00126755">
        <w:rPr>
          <w:rFonts w:ascii="National Primary" w:hAnsi="National Primary" w:cs="Arial"/>
        </w:rPr>
        <w:t xml:space="preserve"> and other professionals</w:t>
      </w:r>
      <w:r w:rsidRPr="00126755">
        <w:rPr>
          <w:rFonts w:ascii="National Primary" w:hAnsi="National Primary" w:cs="Arial"/>
        </w:rPr>
        <w:t>. Provision for pupils with special educational needs will be met within the mainstream curriculum. As and where necessary, such provision will be supplemented by additional learning support and intervention, paying attention to the pupils’ individual needs and barriers to learning</w:t>
      </w:r>
      <w:r w:rsidR="000A1067" w:rsidRPr="00126755">
        <w:rPr>
          <w:rFonts w:ascii="National Primary" w:hAnsi="National Primary" w:cs="Arial"/>
        </w:rPr>
        <w:t xml:space="preserve"> and environmental changes in order to suit the needs of all of our pupils.</w:t>
      </w:r>
      <w:r w:rsidRPr="00126755">
        <w:rPr>
          <w:rFonts w:ascii="National Primary" w:hAnsi="National Primary" w:cs="Arial"/>
        </w:rPr>
        <w:t xml:space="preserve"> </w:t>
      </w:r>
    </w:p>
    <w:p w14:paraId="253AEDF5" w14:textId="77777777" w:rsidR="0075735B" w:rsidRPr="00126755" w:rsidRDefault="0075735B" w:rsidP="0075735B">
      <w:pPr>
        <w:rPr>
          <w:rFonts w:ascii="National Primary" w:hAnsi="National Primary" w:cs="Arial"/>
        </w:rPr>
      </w:pPr>
      <w:r w:rsidRPr="00126755">
        <w:rPr>
          <w:rFonts w:ascii="National Primary" w:hAnsi="National Primary" w:cs="Arial"/>
        </w:rPr>
        <w:t xml:space="preserve">The school will support teachers and teaching assistants by ensuring the provision of appropriate time, resources and in-service training, thus empowering adults working with children with special educational needs. </w:t>
      </w:r>
    </w:p>
    <w:p w14:paraId="60C78EA4" w14:textId="77777777" w:rsidR="0075735B" w:rsidRPr="00126755" w:rsidRDefault="0075735B" w:rsidP="0075735B">
      <w:pPr>
        <w:rPr>
          <w:rFonts w:ascii="National Primary" w:hAnsi="National Primary" w:cs="Arial"/>
        </w:rPr>
      </w:pPr>
      <w:r w:rsidRPr="00126755">
        <w:rPr>
          <w:rFonts w:ascii="National Primary" w:hAnsi="National Primary" w:cs="Arial"/>
        </w:rPr>
        <w:t>As a school, we will seek to form effective partnerships with parents/carers of children with special educational needs, ensuring they are informed and involved in th</w:t>
      </w:r>
      <w:r w:rsidR="000A1067" w:rsidRPr="00126755">
        <w:rPr>
          <w:rFonts w:ascii="National Primary" w:hAnsi="National Primary" w:cs="Arial"/>
        </w:rPr>
        <w:t xml:space="preserve">e full decision-making process throughout their children s education. </w:t>
      </w:r>
    </w:p>
    <w:p w14:paraId="62B82416" w14:textId="77777777" w:rsidR="0075735B" w:rsidRPr="00126755" w:rsidRDefault="0075735B" w:rsidP="0075735B">
      <w:pPr>
        <w:rPr>
          <w:rFonts w:ascii="National Primary" w:hAnsi="National Primary" w:cs="Arial"/>
          <w:b/>
        </w:rPr>
      </w:pPr>
      <w:r w:rsidRPr="00126755">
        <w:rPr>
          <w:rFonts w:ascii="National Primary" w:hAnsi="National Primary" w:cs="Arial"/>
          <w:b/>
        </w:rPr>
        <w:t>Compliance</w:t>
      </w:r>
    </w:p>
    <w:p w14:paraId="4D4D3928" w14:textId="77777777" w:rsidR="0075735B" w:rsidRPr="00126755" w:rsidRDefault="0075735B" w:rsidP="0075735B">
      <w:pPr>
        <w:rPr>
          <w:rFonts w:ascii="National Primary" w:hAnsi="National Primary" w:cs="Arial"/>
        </w:rPr>
      </w:pPr>
      <w:r w:rsidRPr="00126755">
        <w:rPr>
          <w:rFonts w:ascii="National Primary" w:hAnsi="National Primary" w:cs="Arial"/>
        </w:rPr>
        <w:t xml:space="preserve">Our SEND policy complies with the statutory requirement set out in the SEND Code of Practice 0-25 (2014) and has been written with reference to the following guidance documents: </w:t>
      </w:r>
    </w:p>
    <w:p w14:paraId="26969337" w14:textId="77777777" w:rsidR="0075735B" w:rsidRPr="00126755" w:rsidRDefault="0075735B" w:rsidP="0075735B">
      <w:pPr>
        <w:numPr>
          <w:ilvl w:val="0"/>
          <w:numId w:val="1"/>
        </w:numPr>
        <w:contextualSpacing/>
        <w:rPr>
          <w:rFonts w:ascii="National Primary" w:hAnsi="National Primary" w:cs="Arial"/>
        </w:rPr>
      </w:pPr>
      <w:r w:rsidRPr="00126755">
        <w:rPr>
          <w:rFonts w:ascii="National Primary" w:hAnsi="National Primary" w:cs="Arial"/>
        </w:rPr>
        <w:t>Equality Act 2010: advice for schools DfE (February 2013)</w:t>
      </w:r>
    </w:p>
    <w:p w14:paraId="799A7D18" w14:textId="77777777" w:rsidR="0075735B" w:rsidRPr="00126755" w:rsidRDefault="0075735B" w:rsidP="0075735B">
      <w:pPr>
        <w:numPr>
          <w:ilvl w:val="0"/>
          <w:numId w:val="1"/>
        </w:numPr>
        <w:contextualSpacing/>
        <w:rPr>
          <w:rFonts w:ascii="National Primary" w:hAnsi="National Primary" w:cs="Arial"/>
        </w:rPr>
      </w:pPr>
      <w:r w:rsidRPr="00126755">
        <w:rPr>
          <w:rFonts w:ascii="National Primary" w:hAnsi="National Primary" w:cs="Arial"/>
        </w:rPr>
        <w:t>SEND Code of Practice 0 – 25 (2014)</w:t>
      </w:r>
    </w:p>
    <w:p w14:paraId="36BDF2F0" w14:textId="77777777" w:rsidR="0075735B" w:rsidRPr="00126755" w:rsidRDefault="0075735B" w:rsidP="0075735B">
      <w:pPr>
        <w:numPr>
          <w:ilvl w:val="0"/>
          <w:numId w:val="1"/>
        </w:numPr>
        <w:contextualSpacing/>
        <w:rPr>
          <w:rFonts w:ascii="National Primary" w:hAnsi="National Primary" w:cs="Arial"/>
        </w:rPr>
      </w:pPr>
      <w:r w:rsidRPr="00126755">
        <w:rPr>
          <w:rFonts w:ascii="National Primary" w:hAnsi="National Primary" w:cs="Arial"/>
        </w:rPr>
        <w:t>Schools SEN Information Report Regulations (2014)</w:t>
      </w:r>
    </w:p>
    <w:p w14:paraId="301DA659" w14:textId="77777777" w:rsidR="0075735B" w:rsidRPr="00126755" w:rsidRDefault="0075735B" w:rsidP="0075735B">
      <w:pPr>
        <w:numPr>
          <w:ilvl w:val="0"/>
          <w:numId w:val="1"/>
        </w:numPr>
        <w:contextualSpacing/>
        <w:rPr>
          <w:rFonts w:ascii="National Primary" w:hAnsi="National Primary" w:cs="Arial"/>
        </w:rPr>
      </w:pPr>
      <w:r w:rsidRPr="00126755">
        <w:rPr>
          <w:rFonts w:ascii="National Primary" w:hAnsi="National Primary" w:cs="Arial"/>
        </w:rPr>
        <w:t>Statutory Guidance on Supporting Pupils at School with Medical Conditions (April 2014)</w:t>
      </w:r>
    </w:p>
    <w:p w14:paraId="7C8370E8" w14:textId="074AFA8E" w:rsidR="0075735B" w:rsidRPr="00126755" w:rsidRDefault="0075735B" w:rsidP="0075735B">
      <w:pPr>
        <w:numPr>
          <w:ilvl w:val="0"/>
          <w:numId w:val="1"/>
        </w:numPr>
        <w:contextualSpacing/>
        <w:rPr>
          <w:rFonts w:ascii="National Primary" w:hAnsi="National Primary" w:cs="Arial"/>
        </w:rPr>
      </w:pPr>
      <w:r w:rsidRPr="00126755">
        <w:rPr>
          <w:rFonts w:ascii="National Primary" w:hAnsi="National Primary" w:cs="Arial"/>
        </w:rPr>
        <w:t>The National Curriculum in England, Key Stages 1 &amp; 2 (September 201</w:t>
      </w:r>
      <w:r w:rsidR="00126755" w:rsidRPr="00126755">
        <w:rPr>
          <w:rFonts w:ascii="National Primary" w:hAnsi="National Primary" w:cs="Arial"/>
        </w:rPr>
        <w:t>4</w:t>
      </w:r>
      <w:r w:rsidRPr="00126755">
        <w:rPr>
          <w:rFonts w:ascii="National Primary" w:hAnsi="National Primary" w:cs="Arial"/>
        </w:rPr>
        <w:t>)</w:t>
      </w:r>
    </w:p>
    <w:p w14:paraId="598F668C" w14:textId="77777777" w:rsidR="0075735B" w:rsidRPr="00126755" w:rsidRDefault="0075735B" w:rsidP="0075735B">
      <w:pPr>
        <w:numPr>
          <w:ilvl w:val="0"/>
          <w:numId w:val="1"/>
        </w:numPr>
        <w:contextualSpacing/>
        <w:rPr>
          <w:rFonts w:ascii="National Primary" w:hAnsi="National Primary" w:cs="Arial"/>
        </w:rPr>
      </w:pPr>
      <w:r w:rsidRPr="00126755">
        <w:rPr>
          <w:rFonts w:ascii="National Primary" w:hAnsi="National Primary" w:cs="Arial"/>
        </w:rPr>
        <w:t xml:space="preserve">Safeguarding Policy </w:t>
      </w:r>
    </w:p>
    <w:p w14:paraId="6D5DE2D9" w14:textId="77777777" w:rsidR="0075735B" w:rsidRPr="00126755" w:rsidRDefault="0075735B" w:rsidP="0075735B">
      <w:pPr>
        <w:numPr>
          <w:ilvl w:val="0"/>
          <w:numId w:val="1"/>
        </w:numPr>
        <w:contextualSpacing/>
        <w:rPr>
          <w:rFonts w:ascii="National Primary" w:hAnsi="National Primary" w:cs="Arial"/>
        </w:rPr>
      </w:pPr>
      <w:r w:rsidRPr="00126755">
        <w:rPr>
          <w:rFonts w:ascii="National Primary" w:hAnsi="National Primary" w:cs="Arial"/>
        </w:rPr>
        <w:t xml:space="preserve">Accessibility Plan </w:t>
      </w:r>
    </w:p>
    <w:p w14:paraId="45D47E71" w14:textId="11346934" w:rsidR="0075735B" w:rsidRPr="00126755" w:rsidRDefault="0075735B" w:rsidP="0075735B">
      <w:pPr>
        <w:numPr>
          <w:ilvl w:val="0"/>
          <w:numId w:val="1"/>
        </w:numPr>
        <w:contextualSpacing/>
        <w:rPr>
          <w:rFonts w:ascii="National Primary" w:hAnsi="National Primary" w:cs="Arial"/>
        </w:rPr>
      </w:pPr>
      <w:r w:rsidRPr="00126755">
        <w:rPr>
          <w:rFonts w:ascii="National Primary" w:hAnsi="National Primary" w:cs="Arial"/>
        </w:rPr>
        <w:t>Teachers Standard</w:t>
      </w:r>
      <w:r w:rsidR="000F5252" w:rsidRPr="00126755">
        <w:rPr>
          <w:rFonts w:ascii="National Primary" w:hAnsi="National Primary" w:cs="Arial"/>
        </w:rPr>
        <w:t>s (20</w:t>
      </w:r>
      <w:r w:rsidR="00126755" w:rsidRPr="00126755">
        <w:rPr>
          <w:rFonts w:ascii="National Primary" w:hAnsi="National Primary" w:cs="Arial"/>
        </w:rPr>
        <w:t>21</w:t>
      </w:r>
      <w:r w:rsidRPr="00126755">
        <w:rPr>
          <w:rFonts w:ascii="National Primary" w:hAnsi="National Primary" w:cs="Arial"/>
        </w:rPr>
        <w:t>)</w:t>
      </w:r>
    </w:p>
    <w:p w14:paraId="71E21A33" w14:textId="77777777" w:rsidR="00126755" w:rsidRPr="00126755" w:rsidRDefault="00126755" w:rsidP="00126755">
      <w:pPr>
        <w:ind w:left="720"/>
        <w:contextualSpacing/>
        <w:rPr>
          <w:rFonts w:ascii="National Primary" w:hAnsi="National Primary" w:cs="Arial"/>
        </w:rPr>
      </w:pPr>
    </w:p>
    <w:p w14:paraId="04038634" w14:textId="0DB7D7EA" w:rsidR="0075735B" w:rsidRPr="00126755" w:rsidRDefault="00126755" w:rsidP="0075735B">
      <w:pPr>
        <w:rPr>
          <w:rFonts w:ascii="National Primary" w:hAnsi="National Primary" w:cs="Arial"/>
        </w:rPr>
      </w:pPr>
      <w:r w:rsidRPr="00126755">
        <w:rPr>
          <w:rFonts w:ascii="National Primary" w:hAnsi="National Primary" w:cs="Arial"/>
        </w:rPr>
        <w:t>Larkspur</w:t>
      </w:r>
      <w:r w:rsidR="0075735B" w:rsidRPr="00126755">
        <w:rPr>
          <w:rFonts w:ascii="National Primary" w:hAnsi="National Primary" w:cs="Arial"/>
        </w:rPr>
        <w:t xml:space="preserve"> Primary School will seek to work in conjunction with Gateshead Council, Education Gateshead and Gateshead Local Authority, ensuring all support is accessed and all statutory requirements are met. </w:t>
      </w:r>
    </w:p>
    <w:p w14:paraId="16402181" w14:textId="77777777" w:rsidR="0075735B" w:rsidRPr="00126755" w:rsidRDefault="0075735B" w:rsidP="0075735B">
      <w:pPr>
        <w:rPr>
          <w:rFonts w:ascii="National Primary" w:hAnsi="National Primary" w:cs="Arial"/>
        </w:rPr>
      </w:pPr>
    </w:p>
    <w:p w14:paraId="35521693" w14:textId="77777777" w:rsidR="0075735B" w:rsidRPr="00126755" w:rsidRDefault="0075735B" w:rsidP="0075735B">
      <w:pPr>
        <w:rPr>
          <w:rFonts w:ascii="National Primary" w:hAnsi="National Primary" w:cs="Arial"/>
        </w:rPr>
      </w:pPr>
    </w:p>
    <w:p w14:paraId="2938CE89" w14:textId="77777777" w:rsidR="0075735B" w:rsidRPr="00126755" w:rsidRDefault="0075735B" w:rsidP="0075735B">
      <w:pPr>
        <w:rPr>
          <w:rFonts w:ascii="National Primary" w:hAnsi="National Primary" w:cs="Arial"/>
        </w:rPr>
      </w:pPr>
    </w:p>
    <w:p w14:paraId="03581C0A" w14:textId="77777777" w:rsidR="0075735B" w:rsidRPr="00126755" w:rsidRDefault="0075735B" w:rsidP="0075735B">
      <w:pPr>
        <w:rPr>
          <w:rFonts w:ascii="National Primary" w:hAnsi="National Primary" w:cs="Arial"/>
        </w:rPr>
      </w:pPr>
    </w:p>
    <w:p w14:paraId="05E7AD59" w14:textId="77777777" w:rsidR="00126755" w:rsidRDefault="00126755" w:rsidP="0075735B">
      <w:pPr>
        <w:rPr>
          <w:rFonts w:ascii="National Primary" w:hAnsi="National Primary" w:cs="Arial"/>
        </w:rPr>
      </w:pPr>
    </w:p>
    <w:p w14:paraId="3A38E708" w14:textId="79FD4FB4" w:rsidR="0075735B" w:rsidRPr="00126755" w:rsidRDefault="0075735B" w:rsidP="0075735B">
      <w:pPr>
        <w:rPr>
          <w:rFonts w:ascii="National Primary" w:hAnsi="National Primary" w:cs="Arial"/>
          <w:b/>
        </w:rPr>
      </w:pPr>
      <w:r w:rsidRPr="00126755">
        <w:rPr>
          <w:rFonts w:ascii="National Primary" w:hAnsi="National Primary" w:cs="Arial"/>
          <w:b/>
        </w:rPr>
        <w:lastRenderedPageBreak/>
        <w:t xml:space="preserve">Section 1 </w:t>
      </w:r>
    </w:p>
    <w:p w14:paraId="3403E145" w14:textId="380F34E5" w:rsidR="0075735B" w:rsidRPr="00126755" w:rsidRDefault="0075735B" w:rsidP="0075735B">
      <w:pPr>
        <w:rPr>
          <w:rFonts w:ascii="National Primary" w:hAnsi="National Primary" w:cs="Arial"/>
        </w:rPr>
      </w:pPr>
      <w:r w:rsidRPr="00126755">
        <w:rPr>
          <w:rFonts w:ascii="National Primary" w:hAnsi="National Primary" w:cs="Arial"/>
        </w:rPr>
        <w:t xml:space="preserve">All children and individuals have varying needs throughout their time at </w:t>
      </w:r>
      <w:r w:rsidR="00126755" w:rsidRPr="00126755">
        <w:rPr>
          <w:rFonts w:ascii="National Primary" w:hAnsi="National Primary" w:cs="Arial"/>
        </w:rPr>
        <w:t>Larkspur</w:t>
      </w:r>
      <w:r w:rsidRPr="00126755">
        <w:rPr>
          <w:rFonts w:ascii="National Primary" w:hAnsi="National Primary" w:cs="Arial"/>
        </w:rPr>
        <w:t xml:space="preserve"> Community Primary School. All adults working in school recognise that each child is different. Every pupil has different strengths, abilities and weaknesses, which need to be adequately addressed by the whole school community. In line with the SEND Code of Practice 0 – 25 (2014), class teachers are responsible for the learning and progress of all children. The school’s </w:t>
      </w:r>
      <w:r w:rsidR="000F33F3" w:rsidRPr="00126755">
        <w:rPr>
          <w:rFonts w:ascii="National Primary" w:hAnsi="National Primary" w:cs="Arial"/>
        </w:rPr>
        <w:t>SENDCO</w:t>
      </w:r>
      <w:r w:rsidRPr="00126755">
        <w:rPr>
          <w:rFonts w:ascii="National Primary" w:hAnsi="National Primary" w:cs="Arial"/>
        </w:rPr>
        <w:t xml:space="preserve"> supports teachers, teaching assistants and pupils with additional provision, assessments and strategies to ensure all pupils make progress. </w:t>
      </w:r>
    </w:p>
    <w:p w14:paraId="13E5D2DC" w14:textId="577B9D07" w:rsidR="0075735B" w:rsidRPr="00126755" w:rsidRDefault="0075735B" w:rsidP="0075735B">
      <w:pPr>
        <w:rPr>
          <w:rFonts w:ascii="National Primary" w:hAnsi="National Primary" w:cs="Arial"/>
        </w:rPr>
      </w:pPr>
      <w:r w:rsidRPr="00126755">
        <w:rPr>
          <w:rFonts w:ascii="National Primary" w:hAnsi="National Primary" w:cs="Arial"/>
        </w:rPr>
        <w:t xml:space="preserve">All children must be afforded the opportunity to participate in a broad, balanced and creative curriculum, including the National Curriculum, and in all activities of the school. The National Curriculum helps teachers at </w:t>
      </w:r>
      <w:r w:rsidR="00126755">
        <w:rPr>
          <w:rFonts w:ascii="National Primary" w:hAnsi="National Primary" w:cs="Arial"/>
        </w:rPr>
        <w:t>Larkspur</w:t>
      </w:r>
      <w:r w:rsidRPr="00126755">
        <w:rPr>
          <w:rFonts w:ascii="National Primary" w:hAnsi="National Primary" w:cs="Arial"/>
        </w:rPr>
        <w:t xml:space="preserve"> Primary School by providing a starting point for planning a school curriculum that meets the needs of individuals and groups of pupils. Where appropriate, special arrangements will be made for those children with specific needs, that may impede the pace and accuracy of their progress. Those who have been identified as having additional needs will be encouraged to develop their strengths, take responsibility and be helped to become independent learne</w:t>
      </w:r>
      <w:r w:rsidR="000A1067" w:rsidRPr="00126755">
        <w:rPr>
          <w:rFonts w:ascii="National Primary" w:hAnsi="National Primary" w:cs="Arial"/>
        </w:rPr>
        <w:t xml:space="preserve">rs to the best of their ability. All children at </w:t>
      </w:r>
      <w:r w:rsidR="00126755">
        <w:rPr>
          <w:rFonts w:ascii="National Primary" w:hAnsi="National Primary" w:cs="Arial"/>
        </w:rPr>
        <w:t>Larkspur</w:t>
      </w:r>
      <w:r w:rsidR="000A1067" w:rsidRPr="00126755">
        <w:rPr>
          <w:rFonts w:ascii="National Primary" w:hAnsi="National Primary" w:cs="Arial"/>
        </w:rPr>
        <w:t xml:space="preserve"> are supported in becoming lifelong</w:t>
      </w:r>
      <w:r w:rsidR="00D16EC0" w:rsidRPr="00126755">
        <w:rPr>
          <w:rFonts w:ascii="National Primary" w:hAnsi="National Primary" w:cs="Arial"/>
        </w:rPr>
        <w:t xml:space="preserve"> learners and all staff</w:t>
      </w:r>
      <w:r w:rsidR="000A1067" w:rsidRPr="00126755">
        <w:rPr>
          <w:rFonts w:ascii="National Primary" w:hAnsi="National Primary" w:cs="Arial"/>
        </w:rPr>
        <w:t xml:space="preserve"> </w:t>
      </w:r>
      <w:r w:rsidR="00D16EC0" w:rsidRPr="00126755">
        <w:rPr>
          <w:rFonts w:ascii="National Primary" w:hAnsi="National Primary" w:cs="Arial"/>
        </w:rPr>
        <w:t>encourage</w:t>
      </w:r>
      <w:r w:rsidR="000A1067" w:rsidRPr="00126755">
        <w:rPr>
          <w:rFonts w:ascii="National Primary" w:hAnsi="National Primary" w:cs="Arial"/>
        </w:rPr>
        <w:t xml:space="preserve"> pupils to set high expectations for themselves including high </w:t>
      </w:r>
      <w:r w:rsidR="00D16EC0" w:rsidRPr="00126755">
        <w:rPr>
          <w:rFonts w:ascii="National Primary" w:hAnsi="National Primary" w:cs="Arial"/>
        </w:rPr>
        <w:t>aspirations</w:t>
      </w:r>
      <w:r w:rsidR="000A1067" w:rsidRPr="00126755">
        <w:rPr>
          <w:rFonts w:ascii="National Primary" w:hAnsi="National Primary" w:cs="Arial"/>
        </w:rPr>
        <w:t xml:space="preserve"> for their futures within the community. </w:t>
      </w:r>
    </w:p>
    <w:p w14:paraId="72D6FDA3" w14:textId="65AA484E" w:rsidR="0075735B" w:rsidRPr="00126755" w:rsidRDefault="00126755" w:rsidP="0075735B">
      <w:pPr>
        <w:rPr>
          <w:rFonts w:ascii="National Primary" w:hAnsi="National Primary" w:cs="Arial"/>
        </w:rPr>
      </w:pPr>
      <w:r>
        <w:rPr>
          <w:rFonts w:ascii="National Primary" w:hAnsi="National Primary" w:cs="Arial"/>
        </w:rPr>
        <w:t xml:space="preserve">Larkspur Community </w:t>
      </w:r>
      <w:r w:rsidR="0075735B" w:rsidRPr="00126755">
        <w:rPr>
          <w:rFonts w:ascii="National Primary" w:hAnsi="National Primary" w:cs="Arial"/>
        </w:rPr>
        <w:t>Primary School’s SEND Policy includes children who are working significantly below age-related expectations. Where this is the case, parents will be actively involved and informed in the decision making process when going through the process of attaining an Education Health and Care Plan (EHCP)</w:t>
      </w:r>
      <w:r w:rsidR="00D16EC0" w:rsidRPr="00126755">
        <w:rPr>
          <w:rFonts w:ascii="National Primary" w:hAnsi="National Primary" w:cs="Arial"/>
        </w:rPr>
        <w:t xml:space="preserve"> or any professional support within school</w:t>
      </w:r>
      <w:r w:rsidR="0075735B" w:rsidRPr="00126755">
        <w:rPr>
          <w:rFonts w:ascii="National Primary" w:hAnsi="National Primary" w:cs="Arial"/>
        </w:rPr>
        <w:t xml:space="preserve">. </w:t>
      </w:r>
    </w:p>
    <w:p w14:paraId="3CCD4D80" w14:textId="77777777" w:rsidR="0075735B" w:rsidRPr="00126755" w:rsidRDefault="0075735B" w:rsidP="0075735B">
      <w:pPr>
        <w:rPr>
          <w:rFonts w:ascii="National Primary" w:hAnsi="National Primary" w:cs="Arial"/>
        </w:rPr>
      </w:pPr>
      <w:r w:rsidRPr="00126755">
        <w:rPr>
          <w:rFonts w:ascii="National Primary" w:hAnsi="National Primary" w:cs="Arial"/>
        </w:rPr>
        <w:t>We will make arrangements to support pupils with medical conditions. We will ensure that an Individual Health Care plan is in place and deliver co-ordinated provision for those pupils.</w:t>
      </w:r>
    </w:p>
    <w:p w14:paraId="2B2307EF" w14:textId="77777777" w:rsidR="0075735B" w:rsidRPr="00126755" w:rsidRDefault="0075735B" w:rsidP="0075735B">
      <w:pPr>
        <w:rPr>
          <w:rFonts w:ascii="National Primary" w:hAnsi="National Primary" w:cs="Arial"/>
        </w:rPr>
      </w:pPr>
    </w:p>
    <w:p w14:paraId="79F42CE5" w14:textId="77777777" w:rsidR="0075735B" w:rsidRPr="00126755" w:rsidRDefault="0075735B" w:rsidP="0075735B">
      <w:pPr>
        <w:rPr>
          <w:rFonts w:ascii="National Primary" w:hAnsi="National Primary" w:cs="Arial"/>
          <w:b/>
        </w:rPr>
      </w:pPr>
      <w:r w:rsidRPr="00126755">
        <w:rPr>
          <w:rFonts w:ascii="National Primary" w:hAnsi="National Primary" w:cs="Arial"/>
          <w:b/>
        </w:rPr>
        <w:t>Section 2 – Principles and Objectives</w:t>
      </w:r>
    </w:p>
    <w:p w14:paraId="276B3B90" w14:textId="38820923" w:rsidR="0075735B" w:rsidRPr="00126755" w:rsidRDefault="0075735B" w:rsidP="0075735B">
      <w:pPr>
        <w:rPr>
          <w:rFonts w:ascii="National Primary" w:hAnsi="National Primary" w:cs="Arial"/>
        </w:rPr>
      </w:pPr>
      <w:r w:rsidRPr="00126755">
        <w:rPr>
          <w:rFonts w:ascii="National Primary" w:hAnsi="National Primary" w:cs="Arial"/>
        </w:rPr>
        <w:t xml:space="preserve">All those in employment at </w:t>
      </w:r>
      <w:r w:rsidR="00126755">
        <w:rPr>
          <w:rFonts w:ascii="National Primary" w:hAnsi="National Primary" w:cs="Arial"/>
        </w:rPr>
        <w:t>Larkspur</w:t>
      </w:r>
      <w:r w:rsidRPr="00126755">
        <w:rPr>
          <w:rFonts w:ascii="National Primary" w:hAnsi="National Primary" w:cs="Arial"/>
        </w:rPr>
        <w:t xml:space="preserve"> Community Primary School have a responsibility to encourage excellent SEND practice across the curriculum and wider school life. This is for the benefit of all pupils, parents and carers. To encourage excellent and inclusive practice, we are committed to the following principles:</w:t>
      </w:r>
    </w:p>
    <w:p w14:paraId="57D8CC37" w14:textId="77777777" w:rsidR="0075735B" w:rsidRPr="00126755" w:rsidRDefault="0075735B" w:rsidP="0075735B">
      <w:pPr>
        <w:numPr>
          <w:ilvl w:val="0"/>
          <w:numId w:val="5"/>
        </w:numPr>
        <w:contextualSpacing/>
        <w:rPr>
          <w:rFonts w:ascii="National Primary" w:hAnsi="National Primary" w:cs="Arial"/>
        </w:rPr>
      </w:pPr>
      <w:r w:rsidRPr="00126755">
        <w:rPr>
          <w:rFonts w:ascii="National Primary" w:hAnsi="National Primary" w:cs="Arial"/>
        </w:rPr>
        <w:t>To ensure that all pupils’ needs are identified, assessed and met;</w:t>
      </w:r>
    </w:p>
    <w:p w14:paraId="331F5012" w14:textId="77777777" w:rsidR="0075735B" w:rsidRPr="00126755" w:rsidRDefault="0075735B" w:rsidP="0075735B">
      <w:pPr>
        <w:numPr>
          <w:ilvl w:val="0"/>
          <w:numId w:val="5"/>
        </w:numPr>
        <w:contextualSpacing/>
        <w:rPr>
          <w:rFonts w:ascii="National Primary" w:hAnsi="National Primary" w:cs="Arial"/>
        </w:rPr>
      </w:pPr>
      <w:r w:rsidRPr="00126755">
        <w:rPr>
          <w:rFonts w:ascii="National Primary" w:hAnsi="National Primary" w:cs="Arial"/>
        </w:rPr>
        <w:t>To ensure all staff are aware of disability equality and support positive outcomes for all pupils;</w:t>
      </w:r>
    </w:p>
    <w:p w14:paraId="534F8034" w14:textId="77777777" w:rsidR="0075735B" w:rsidRPr="00126755" w:rsidRDefault="0075735B" w:rsidP="0075735B">
      <w:pPr>
        <w:numPr>
          <w:ilvl w:val="0"/>
          <w:numId w:val="5"/>
        </w:numPr>
        <w:contextualSpacing/>
        <w:rPr>
          <w:rFonts w:ascii="National Primary" w:hAnsi="National Primary" w:cs="Arial"/>
        </w:rPr>
      </w:pPr>
      <w:r w:rsidRPr="00126755">
        <w:rPr>
          <w:rFonts w:ascii="National Primary" w:hAnsi="National Primary" w:cs="Arial"/>
        </w:rPr>
        <w:t>To provide flexible, sensitive and accurate support for pupil learning that seeks to cater for pupils’ short and long term needs;</w:t>
      </w:r>
    </w:p>
    <w:p w14:paraId="2BF6378A" w14:textId="77777777" w:rsidR="0075735B" w:rsidRPr="00126755" w:rsidRDefault="0075735B" w:rsidP="0075735B">
      <w:pPr>
        <w:numPr>
          <w:ilvl w:val="0"/>
          <w:numId w:val="5"/>
        </w:numPr>
        <w:contextualSpacing/>
        <w:rPr>
          <w:rFonts w:ascii="National Primary" w:hAnsi="National Primary" w:cs="Arial"/>
        </w:rPr>
      </w:pPr>
      <w:r w:rsidRPr="00126755">
        <w:rPr>
          <w:rFonts w:ascii="National Primary" w:hAnsi="National Primary" w:cs="Arial"/>
        </w:rPr>
        <w:t>To ensure that teaching staff are aware of pupil’s needs, therefore enabling them to plan and deliver inspiring and appropriate classroom experiences;</w:t>
      </w:r>
    </w:p>
    <w:p w14:paraId="1FBD6B26" w14:textId="77777777" w:rsidR="0075735B" w:rsidRPr="00126755" w:rsidRDefault="0075735B" w:rsidP="0075735B">
      <w:pPr>
        <w:numPr>
          <w:ilvl w:val="0"/>
          <w:numId w:val="5"/>
        </w:numPr>
        <w:contextualSpacing/>
        <w:rPr>
          <w:rFonts w:ascii="National Primary" w:hAnsi="National Primary" w:cs="Arial"/>
        </w:rPr>
      </w:pPr>
      <w:r w:rsidRPr="00126755">
        <w:rPr>
          <w:rFonts w:ascii="National Primary" w:hAnsi="National Primary" w:cs="Arial"/>
        </w:rPr>
        <w:t>To guide teaching staff toward accurate and relevant resources to support teaching and learning;</w:t>
      </w:r>
    </w:p>
    <w:p w14:paraId="40C44541" w14:textId="77777777" w:rsidR="0075735B" w:rsidRPr="00126755" w:rsidRDefault="0075735B" w:rsidP="0075735B">
      <w:pPr>
        <w:numPr>
          <w:ilvl w:val="0"/>
          <w:numId w:val="5"/>
        </w:numPr>
        <w:contextualSpacing/>
        <w:rPr>
          <w:rFonts w:ascii="National Primary" w:hAnsi="National Primary" w:cs="Arial"/>
        </w:rPr>
      </w:pPr>
      <w:r w:rsidRPr="00126755">
        <w:rPr>
          <w:rFonts w:ascii="National Primary" w:hAnsi="National Primary" w:cs="Arial"/>
        </w:rPr>
        <w:t xml:space="preserve">To liaise with other agencies, e.g. HINT, Educational Psychologists, Early Years Intervention Team, Health and Social Care, etc. This will enable school to provide more specialist support to children with additional needs; </w:t>
      </w:r>
    </w:p>
    <w:p w14:paraId="44A1AE26" w14:textId="77777777" w:rsidR="0075735B" w:rsidRPr="00126755" w:rsidRDefault="0075735B" w:rsidP="0075735B">
      <w:pPr>
        <w:numPr>
          <w:ilvl w:val="0"/>
          <w:numId w:val="5"/>
        </w:numPr>
        <w:contextualSpacing/>
        <w:rPr>
          <w:rFonts w:ascii="National Primary" w:hAnsi="National Primary" w:cs="Arial"/>
        </w:rPr>
      </w:pPr>
      <w:r w:rsidRPr="00126755">
        <w:rPr>
          <w:rFonts w:ascii="National Primary" w:hAnsi="National Primary" w:cs="Arial"/>
        </w:rPr>
        <w:t>To accurately assess and monitor the progress of all pupils in our school;</w:t>
      </w:r>
    </w:p>
    <w:p w14:paraId="09A2B1FD" w14:textId="77777777" w:rsidR="0075735B" w:rsidRPr="00126755" w:rsidRDefault="0075735B" w:rsidP="0075735B">
      <w:pPr>
        <w:numPr>
          <w:ilvl w:val="0"/>
          <w:numId w:val="5"/>
        </w:numPr>
        <w:contextualSpacing/>
        <w:rPr>
          <w:rFonts w:ascii="National Primary" w:hAnsi="National Primary" w:cs="Arial"/>
        </w:rPr>
      </w:pPr>
      <w:r w:rsidRPr="00126755">
        <w:rPr>
          <w:rFonts w:ascii="National Primary" w:hAnsi="National Primary" w:cs="Arial"/>
        </w:rPr>
        <w:t xml:space="preserve">To provide appropriate support and in-service training for all staff and to value their development as teaching professionals. </w:t>
      </w:r>
    </w:p>
    <w:p w14:paraId="4192E3A5" w14:textId="72FD6055" w:rsidR="0075735B" w:rsidRPr="00126755" w:rsidRDefault="0075735B" w:rsidP="0075735B">
      <w:pPr>
        <w:numPr>
          <w:ilvl w:val="0"/>
          <w:numId w:val="5"/>
        </w:numPr>
        <w:contextualSpacing/>
        <w:rPr>
          <w:rFonts w:ascii="National Primary" w:hAnsi="National Primary" w:cs="Arial"/>
        </w:rPr>
      </w:pPr>
      <w:r w:rsidRPr="00126755">
        <w:rPr>
          <w:rFonts w:ascii="National Primary" w:hAnsi="National Primary" w:cs="Arial"/>
        </w:rPr>
        <w:t xml:space="preserve">To inform, value and inform the Governing Body about SEND issues across </w:t>
      </w:r>
      <w:r w:rsidR="008E746B">
        <w:rPr>
          <w:rFonts w:ascii="National Primary" w:hAnsi="National Primary" w:cs="Arial"/>
        </w:rPr>
        <w:t>Larkspur</w:t>
      </w:r>
      <w:r w:rsidRPr="00126755">
        <w:rPr>
          <w:rFonts w:ascii="National Primary" w:hAnsi="National Primary" w:cs="Arial"/>
        </w:rPr>
        <w:t xml:space="preserve"> Community Primary School. </w:t>
      </w:r>
    </w:p>
    <w:p w14:paraId="3B33F547" w14:textId="77777777" w:rsidR="000F5252" w:rsidRPr="00126755" w:rsidRDefault="000F5252" w:rsidP="0075735B">
      <w:pPr>
        <w:numPr>
          <w:ilvl w:val="0"/>
          <w:numId w:val="5"/>
        </w:numPr>
        <w:contextualSpacing/>
        <w:rPr>
          <w:rFonts w:ascii="National Primary" w:hAnsi="National Primary" w:cs="Arial"/>
        </w:rPr>
      </w:pPr>
      <w:r w:rsidRPr="00126755">
        <w:rPr>
          <w:rFonts w:ascii="National Primary" w:hAnsi="National Primary" w:cs="Arial"/>
        </w:rPr>
        <w:lastRenderedPageBreak/>
        <w:t xml:space="preserve">To ensure children with special educational needs are given equality of opportunity and form part of the school decision making process through membership of the School Council. </w:t>
      </w:r>
    </w:p>
    <w:p w14:paraId="53557172" w14:textId="77777777" w:rsidR="00D16EC0" w:rsidRPr="00126755" w:rsidRDefault="00D16EC0" w:rsidP="0075735B">
      <w:pPr>
        <w:rPr>
          <w:rFonts w:ascii="National Primary" w:hAnsi="National Primary" w:cs="Arial"/>
        </w:rPr>
      </w:pPr>
    </w:p>
    <w:p w14:paraId="0FEDF54A" w14:textId="77777777" w:rsidR="0075735B" w:rsidRPr="00126755" w:rsidRDefault="0075735B" w:rsidP="0075735B">
      <w:pPr>
        <w:rPr>
          <w:rFonts w:ascii="National Primary" w:hAnsi="National Primary" w:cs="Arial"/>
        </w:rPr>
      </w:pPr>
      <w:r w:rsidRPr="00126755">
        <w:rPr>
          <w:rFonts w:ascii="National Primary" w:hAnsi="National Primary" w:cs="Arial"/>
          <w:b/>
        </w:rPr>
        <w:t>Section 3 – Identification of Need</w:t>
      </w:r>
    </w:p>
    <w:p w14:paraId="36E7C750" w14:textId="77777777" w:rsidR="0075735B" w:rsidRPr="00126755" w:rsidRDefault="0075735B" w:rsidP="0075735B">
      <w:pPr>
        <w:rPr>
          <w:rFonts w:ascii="National Primary" w:hAnsi="National Primary" w:cs="Arial"/>
        </w:rPr>
      </w:pPr>
      <w:r w:rsidRPr="00126755">
        <w:rPr>
          <w:rFonts w:ascii="National Primary" w:hAnsi="National Primary" w:cs="Arial"/>
        </w:rPr>
        <w:t>The needs of all individuals and groups will be met by:</w:t>
      </w:r>
    </w:p>
    <w:p w14:paraId="74D62113" w14:textId="77777777" w:rsidR="0075735B" w:rsidRPr="00126755" w:rsidRDefault="0075735B" w:rsidP="0075735B">
      <w:pPr>
        <w:numPr>
          <w:ilvl w:val="0"/>
          <w:numId w:val="6"/>
        </w:numPr>
        <w:contextualSpacing/>
        <w:rPr>
          <w:rFonts w:ascii="National Primary" w:hAnsi="National Primary" w:cs="Arial"/>
        </w:rPr>
      </w:pPr>
      <w:r w:rsidRPr="00126755">
        <w:rPr>
          <w:rFonts w:ascii="National Primary" w:hAnsi="National Primary" w:cs="Arial"/>
        </w:rPr>
        <w:t xml:space="preserve">Setting suitable and inspiring learning challenges with a broad, balanced and creative curriculum, for all children. </w:t>
      </w:r>
    </w:p>
    <w:p w14:paraId="55BFCE03" w14:textId="77777777" w:rsidR="0075735B" w:rsidRPr="00126755" w:rsidRDefault="0075735B" w:rsidP="0075735B">
      <w:pPr>
        <w:numPr>
          <w:ilvl w:val="0"/>
          <w:numId w:val="6"/>
        </w:numPr>
        <w:contextualSpacing/>
        <w:rPr>
          <w:rFonts w:ascii="National Primary" w:hAnsi="National Primary" w:cs="Arial"/>
        </w:rPr>
      </w:pPr>
      <w:r w:rsidRPr="00126755">
        <w:rPr>
          <w:rFonts w:ascii="National Primary" w:hAnsi="National Primary" w:cs="Arial"/>
        </w:rPr>
        <w:t xml:space="preserve">Responding to pupils’ diverse learning needs. </w:t>
      </w:r>
    </w:p>
    <w:p w14:paraId="3A4F2986" w14:textId="77777777" w:rsidR="0075735B" w:rsidRPr="00126755" w:rsidRDefault="0075735B" w:rsidP="0075735B">
      <w:pPr>
        <w:numPr>
          <w:ilvl w:val="0"/>
          <w:numId w:val="6"/>
        </w:numPr>
        <w:contextualSpacing/>
        <w:rPr>
          <w:rFonts w:ascii="National Primary" w:hAnsi="National Primary" w:cs="Arial"/>
        </w:rPr>
      </w:pPr>
      <w:r w:rsidRPr="00126755">
        <w:rPr>
          <w:rFonts w:ascii="National Primary" w:hAnsi="National Primary" w:cs="Arial"/>
        </w:rPr>
        <w:t>Overcoming barriers to learning and assessment for individuals and groups of pupils.</w:t>
      </w:r>
    </w:p>
    <w:p w14:paraId="09F8CAC1" w14:textId="77777777" w:rsidR="0075735B" w:rsidRPr="00126755" w:rsidRDefault="00D16EC0" w:rsidP="0075735B">
      <w:pPr>
        <w:numPr>
          <w:ilvl w:val="0"/>
          <w:numId w:val="6"/>
        </w:numPr>
        <w:contextualSpacing/>
        <w:rPr>
          <w:rFonts w:ascii="National Primary" w:hAnsi="National Primary" w:cs="Arial"/>
        </w:rPr>
      </w:pPr>
      <w:r w:rsidRPr="00126755">
        <w:rPr>
          <w:rFonts w:ascii="National Primary" w:hAnsi="National Primary" w:cs="Arial"/>
        </w:rPr>
        <w:t>Listening and engaging with pupils in order to develop strengths within the curriculum and to support weaknesses or barriers within children’s learning.</w:t>
      </w:r>
    </w:p>
    <w:p w14:paraId="2887161F" w14:textId="0ACDC48D" w:rsidR="00D16EC0" w:rsidRPr="00126755" w:rsidRDefault="00D16EC0" w:rsidP="0075735B">
      <w:pPr>
        <w:numPr>
          <w:ilvl w:val="0"/>
          <w:numId w:val="6"/>
        </w:numPr>
        <w:contextualSpacing/>
        <w:rPr>
          <w:rFonts w:ascii="National Primary" w:hAnsi="National Primary" w:cs="Arial"/>
        </w:rPr>
      </w:pPr>
      <w:r w:rsidRPr="00126755">
        <w:rPr>
          <w:rFonts w:ascii="National Primary" w:hAnsi="National Primary" w:cs="Arial"/>
        </w:rPr>
        <w:t xml:space="preserve">Class teachers, teaching assistants and support staff meeting with the </w:t>
      </w:r>
      <w:r w:rsidR="000F33F3" w:rsidRPr="00126755">
        <w:rPr>
          <w:rFonts w:ascii="National Primary" w:hAnsi="National Primary" w:cs="Arial"/>
        </w:rPr>
        <w:t>SENDCo</w:t>
      </w:r>
      <w:r w:rsidRPr="00126755">
        <w:rPr>
          <w:rFonts w:ascii="National Primary" w:hAnsi="National Primary" w:cs="Arial"/>
        </w:rPr>
        <w:t xml:space="preserve"> on a regular basis to discuss progress, outcomes for pupils, SEND issues within the classroom and wider community and support advice. </w:t>
      </w:r>
    </w:p>
    <w:p w14:paraId="61686C17" w14:textId="4F771480" w:rsidR="0075735B" w:rsidRPr="00126755" w:rsidRDefault="0075735B" w:rsidP="0075735B">
      <w:pPr>
        <w:rPr>
          <w:rFonts w:ascii="National Primary" w:hAnsi="National Primary" w:cs="Arial"/>
        </w:rPr>
      </w:pPr>
      <w:r w:rsidRPr="00126755">
        <w:rPr>
          <w:rFonts w:ascii="National Primary" w:hAnsi="National Primary" w:cs="Arial"/>
        </w:rPr>
        <w:t>The school will use a graduated response, as recommended in the SEND Code of Practice 0 – 25 (2014) as follows:</w:t>
      </w:r>
    </w:p>
    <w:p w14:paraId="7E079D78" w14:textId="1020CCF6" w:rsidR="0075735B" w:rsidRPr="00126755" w:rsidRDefault="007D699C" w:rsidP="0075735B">
      <w:pPr>
        <w:rPr>
          <w:rFonts w:ascii="National Primary" w:hAnsi="National Primary" w:cs="Arial"/>
        </w:rPr>
      </w:pPr>
      <w:r w:rsidRPr="00126755">
        <w:rPr>
          <w:rFonts w:ascii="National Primary" w:hAnsi="National Primary"/>
          <w:noProof/>
          <w:lang w:eastAsia="en-GB"/>
        </w:rPr>
        <w:drawing>
          <wp:anchor distT="0" distB="0" distL="114300" distR="114300" simplePos="0" relativeHeight="251659264" behindDoc="0" locked="0" layoutInCell="1" allowOverlap="1" wp14:anchorId="22B19A5C" wp14:editId="278BC55C">
            <wp:simplePos x="0" y="0"/>
            <wp:positionH relativeFrom="column">
              <wp:posOffset>762000</wp:posOffset>
            </wp:positionH>
            <wp:positionV relativeFrom="paragraph">
              <wp:posOffset>79375</wp:posOffset>
            </wp:positionV>
            <wp:extent cx="3933825" cy="3952875"/>
            <wp:effectExtent l="0" t="0" r="9525" b="9525"/>
            <wp:wrapSquare wrapText="bothSides"/>
            <wp:docPr id="18" name="Picture 18" descr="Image result for GRADUATED RESPONSE TO SEND code of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ADUATED RESPONSE TO SEND code of practi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3825" cy="3952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1131C" w14:textId="77777777" w:rsidR="0075735B" w:rsidRPr="00126755" w:rsidRDefault="0075735B" w:rsidP="0075735B">
      <w:pPr>
        <w:rPr>
          <w:rFonts w:ascii="National Primary" w:hAnsi="National Primary" w:cs="Arial"/>
        </w:rPr>
      </w:pPr>
    </w:p>
    <w:p w14:paraId="46B6DF3B" w14:textId="77777777" w:rsidR="0075735B" w:rsidRPr="00126755" w:rsidRDefault="0075735B" w:rsidP="0075735B">
      <w:pPr>
        <w:numPr>
          <w:ilvl w:val="0"/>
          <w:numId w:val="4"/>
        </w:numPr>
        <w:contextualSpacing/>
        <w:rPr>
          <w:rFonts w:ascii="National Primary" w:hAnsi="National Primary" w:cs="Arial"/>
        </w:rPr>
      </w:pPr>
      <w:r w:rsidRPr="00126755">
        <w:rPr>
          <w:rFonts w:ascii="National Primary" w:hAnsi="National Primary" w:cs="Arial"/>
        </w:rPr>
        <w:br w:type="page"/>
      </w:r>
    </w:p>
    <w:p w14:paraId="709EADE7" w14:textId="6E536399" w:rsidR="0075735B" w:rsidRPr="00126755" w:rsidRDefault="0075735B" w:rsidP="0075735B">
      <w:pPr>
        <w:rPr>
          <w:rFonts w:ascii="National Primary" w:hAnsi="National Primary" w:cs="Arial"/>
        </w:rPr>
      </w:pPr>
    </w:p>
    <w:p w14:paraId="12825E19" w14:textId="08244BFF" w:rsidR="0075735B" w:rsidRPr="00126755" w:rsidRDefault="0075735B" w:rsidP="0075735B">
      <w:pPr>
        <w:rPr>
          <w:rFonts w:ascii="National Primary" w:hAnsi="National Primary" w:cs="Arial"/>
        </w:rPr>
      </w:pPr>
      <w:r w:rsidRPr="00126755">
        <w:rPr>
          <w:rFonts w:ascii="National Primary" w:hAnsi="National Primary" w:cs="Arial"/>
        </w:rPr>
        <w:t xml:space="preserve">Using </w:t>
      </w:r>
      <w:r w:rsidR="008E746B">
        <w:rPr>
          <w:rFonts w:ascii="National Primary" w:hAnsi="National Primary" w:cs="Arial"/>
        </w:rPr>
        <w:t>Arbour</w:t>
      </w:r>
      <w:r w:rsidR="00D16EC0" w:rsidRPr="00126755">
        <w:rPr>
          <w:rFonts w:ascii="National Primary" w:hAnsi="National Primary" w:cs="Arial"/>
        </w:rPr>
        <w:t xml:space="preserve">, </w:t>
      </w:r>
      <w:r w:rsidR="008E746B">
        <w:rPr>
          <w:rFonts w:ascii="National Primary" w:hAnsi="National Primary" w:cs="Arial"/>
        </w:rPr>
        <w:t>individual education plans</w:t>
      </w:r>
      <w:r w:rsidR="00D16EC0" w:rsidRPr="00126755">
        <w:rPr>
          <w:rFonts w:ascii="National Primary" w:hAnsi="National Primary" w:cs="Arial"/>
        </w:rPr>
        <w:t xml:space="preserve"> (</w:t>
      </w:r>
      <w:r w:rsidR="00AD46A4" w:rsidRPr="00126755">
        <w:rPr>
          <w:rFonts w:ascii="National Primary" w:hAnsi="National Primary" w:cs="Arial"/>
        </w:rPr>
        <w:t>for specific learners</w:t>
      </w:r>
      <w:r w:rsidR="00D16EC0" w:rsidRPr="00126755">
        <w:rPr>
          <w:rFonts w:ascii="National Primary" w:hAnsi="National Primary" w:cs="Arial"/>
        </w:rPr>
        <w:t>)</w:t>
      </w:r>
      <w:r w:rsidRPr="00126755">
        <w:rPr>
          <w:rFonts w:ascii="National Primary" w:hAnsi="National Primary" w:cs="Arial"/>
        </w:rPr>
        <w:t xml:space="preserve"> and other assessment systems</w:t>
      </w:r>
      <w:r w:rsidR="00D16EC0" w:rsidRPr="00126755">
        <w:rPr>
          <w:rFonts w:ascii="National Primary" w:hAnsi="National Primary" w:cs="Arial"/>
        </w:rPr>
        <w:t xml:space="preserve"> within the classroom</w:t>
      </w:r>
      <w:r w:rsidR="008E746B">
        <w:rPr>
          <w:rFonts w:ascii="National Primary" w:hAnsi="National Primary" w:cs="Arial"/>
        </w:rPr>
        <w:t xml:space="preserve"> (AfL)</w:t>
      </w:r>
      <w:r w:rsidRPr="00126755">
        <w:rPr>
          <w:rFonts w:ascii="National Primary" w:hAnsi="National Primary" w:cs="Arial"/>
        </w:rPr>
        <w:t xml:space="preserve">, conversations with parents/carers and work found within books, the </w:t>
      </w:r>
      <w:r w:rsidR="000F33F3" w:rsidRPr="00126755">
        <w:rPr>
          <w:rFonts w:ascii="National Primary" w:hAnsi="National Primary" w:cs="Arial"/>
        </w:rPr>
        <w:t>SENDCo</w:t>
      </w:r>
      <w:r w:rsidRPr="00126755">
        <w:rPr>
          <w:rFonts w:ascii="National Primary" w:hAnsi="National Primary" w:cs="Arial"/>
        </w:rPr>
        <w:t xml:space="preserve"> and class teachers will meet half termly to discuss the provision needs of the pupils in their class. Through considering the academic, social, behavioural and emotional progress of each child, the school seeks to value</w:t>
      </w:r>
      <w:r w:rsidR="008F1688" w:rsidRPr="00126755">
        <w:rPr>
          <w:rFonts w:ascii="National Primary" w:hAnsi="National Primary" w:cs="Arial"/>
        </w:rPr>
        <w:t xml:space="preserve"> the whole person’s development, measuring not only academic achievement and attainment – but valuing skills which enable children to be highly successful members of society. </w:t>
      </w:r>
    </w:p>
    <w:p w14:paraId="2E609D34" w14:textId="77777777" w:rsidR="0075735B" w:rsidRPr="00126755" w:rsidRDefault="0075735B" w:rsidP="0075735B">
      <w:pPr>
        <w:rPr>
          <w:rFonts w:ascii="National Primary" w:hAnsi="National Primary" w:cs="Arial"/>
        </w:rPr>
      </w:pPr>
      <w:r w:rsidRPr="00126755">
        <w:rPr>
          <w:rFonts w:ascii="National Primary" w:hAnsi="National Primary" w:cs="Arial"/>
        </w:rPr>
        <w:t>Where these meetings identify children making less than expected progress for their age and individual circumstances, “characterised by progress which:</w:t>
      </w:r>
    </w:p>
    <w:p w14:paraId="4B7BAF9A" w14:textId="77777777" w:rsidR="0075735B" w:rsidRPr="00126755" w:rsidRDefault="0075735B" w:rsidP="0075735B">
      <w:pPr>
        <w:numPr>
          <w:ilvl w:val="0"/>
          <w:numId w:val="7"/>
        </w:numPr>
        <w:contextualSpacing/>
        <w:rPr>
          <w:rFonts w:ascii="National Primary" w:hAnsi="National Primary" w:cs="Arial"/>
        </w:rPr>
      </w:pPr>
      <w:r w:rsidRPr="00126755">
        <w:rPr>
          <w:rFonts w:ascii="National Primary" w:hAnsi="National Primary" w:cs="Arial"/>
        </w:rPr>
        <w:t>Is significantly slower than that of their peers starting from the same baseline</w:t>
      </w:r>
    </w:p>
    <w:p w14:paraId="630C8D5F" w14:textId="77777777" w:rsidR="0075735B" w:rsidRPr="00126755" w:rsidRDefault="0075735B" w:rsidP="0075735B">
      <w:pPr>
        <w:numPr>
          <w:ilvl w:val="0"/>
          <w:numId w:val="7"/>
        </w:numPr>
        <w:contextualSpacing/>
        <w:rPr>
          <w:rFonts w:ascii="National Primary" w:hAnsi="National Primary" w:cs="Arial"/>
        </w:rPr>
      </w:pPr>
      <w:r w:rsidRPr="00126755">
        <w:rPr>
          <w:rFonts w:ascii="National Primary" w:hAnsi="National Primary" w:cs="Arial"/>
        </w:rPr>
        <w:t>Fails to match or better the child’s previous rate of progress</w:t>
      </w:r>
    </w:p>
    <w:p w14:paraId="73985AF6" w14:textId="77777777" w:rsidR="0075735B" w:rsidRPr="00126755" w:rsidRDefault="0075735B" w:rsidP="0075735B">
      <w:pPr>
        <w:numPr>
          <w:ilvl w:val="0"/>
          <w:numId w:val="7"/>
        </w:numPr>
        <w:contextualSpacing/>
        <w:rPr>
          <w:rFonts w:ascii="National Primary" w:hAnsi="National Primary" w:cs="Arial"/>
        </w:rPr>
      </w:pPr>
      <w:r w:rsidRPr="00126755">
        <w:rPr>
          <w:rFonts w:ascii="National Primary" w:hAnsi="National Primary" w:cs="Arial"/>
        </w:rPr>
        <w:t>Fails to close the attainment gap between the child and their peers</w:t>
      </w:r>
    </w:p>
    <w:p w14:paraId="36E68D53" w14:textId="77777777" w:rsidR="0075735B" w:rsidRPr="00126755" w:rsidRDefault="0075735B" w:rsidP="0075735B">
      <w:pPr>
        <w:numPr>
          <w:ilvl w:val="0"/>
          <w:numId w:val="7"/>
        </w:numPr>
        <w:contextualSpacing/>
        <w:rPr>
          <w:rFonts w:ascii="National Primary" w:hAnsi="National Primary" w:cs="Arial"/>
        </w:rPr>
      </w:pPr>
      <w:r w:rsidRPr="00126755">
        <w:rPr>
          <w:rFonts w:ascii="National Primary" w:hAnsi="National Primary" w:cs="Arial"/>
        </w:rPr>
        <w:t>Widens the attainment gap”</w:t>
      </w:r>
    </w:p>
    <w:p w14:paraId="45C869AA" w14:textId="77777777" w:rsidR="0075735B" w:rsidRPr="00126755" w:rsidRDefault="0075735B" w:rsidP="0075735B">
      <w:pPr>
        <w:ind w:left="2880" w:firstLine="720"/>
        <w:rPr>
          <w:rFonts w:ascii="National Primary" w:hAnsi="National Primary" w:cs="Arial"/>
        </w:rPr>
      </w:pPr>
      <w:r w:rsidRPr="00126755">
        <w:rPr>
          <w:rFonts w:ascii="National Primary" w:hAnsi="National Primary" w:cs="Arial"/>
        </w:rPr>
        <w:t>(SEND Code of Practice 0 – 25, 2014, p95)</w:t>
      </w:r>
    </w:p>
    <w:p w14:paraId="348A87A9" w14:textId="64E73748" w:rsidR="0075735B" w:rsidRPr="00126755" w:rsidRDefault="0075735B" w:rsidP="0075735B">
      <w:pPr>
        <w:rPr>
          <w:rFonts w:ascii="National Primary" w:hAnsi="National Primary" w:cs="Arial"/>
        </w:rPr>
      </w:pPr>
      <w:r w:rsidRPr="00126755">
        <w:rPr>
          <w:rFonts w:ascii="National Primary" w:hAnsi="National Primary" w:cs="Arial"/>
        </w:rPr>
        <w:t xml:space="preserve">The </w:t>
      </w:r>
      <w:r w:rsidR="000F33F3" w:rsidRPr="00126755">
        <w:rPr>
          <w:rFonts w:ascii="National Primary" w:hAnsi="National Primary" w:cs="Arial"/>
        </w:rPr>
        <w:t>SENDCo</w:t>
      </w:r>
      <w:r w:rsidRPr="00126755">
        <w:rPr>
          <w:rFonts w:ascii="National Primary" w:hAnsi="National Primary" w:cs="Arial"/>
        </w:rPr>
        <w:t xml:space="preserve"> and class teacher will consider wider support/specialist expertise regardless of whether a child is deemed to have a special educational need. Such support will be sought if parents have concerns, class teachers highlight barriers for learning or progress is deemed slower by</w:t>
      </w:r>
      <w:r w:rsidR="008E746B">
        <w:rPr>
          <w:rFonts w:ascii="National Primary" w:hAnsi="National Primary" w:cs="Arial"/>
        </w:rPr>
        <w:t xml:space="preserve"> phase leaders. </w:t>
      </w:r>
    </w:p>
    <w:p w14:paraId="41831D42" w14:textId="77777777" w:rsidR="0075735B" w:rsidRPr="00126755" w:rsidRDefault="0075735B" w:rsidP="0075735B">
      <w:pPr>
        <w:rPr>
          <w:rFonts w:ascii="National Primary" w:hAnsi="National Primary" w:cs="Arial"/>
        </w:rPr>
      </w:pPr>
      <w:r w:rsidRPr="00126755">
        <w:rPr>
          <w:rFonts w:ascii="National Primary" w:hAnsi="National Primary" w:cs="Arial"/>
        </w:rPr>
        <w:t xml:space="preserve">As referenced in the SEND Code of Practice 0 – 25 (2014), a child or young person has SEN if they have a learning difficulty or disability which calls for special educational provision to be made for him or her. </w:t>
      </w:r>
    </w:p>
    <w:p w14:paraId="5E065606" w14:textId="77777777" w:rsidR="0075735B" w:rsidRPr="00126755" w:rsidRDefault="0075735B" w:rsidP="0075735B">
      <w:pPr>
        <w:rPr>
          <w:rFonts w:ascii="National Primary" w:hAnsi="National Primary" w:cs="Arial"/>
        </w:rPr>
      </w:pPr>
      <w:r w:rsidRPr="00126755">
        <w:rPr>
          <w:rFonts w:ascii="National Primary" w:hAnsi="National Primary" w:cs="Arial"/>
        </w:rPr>
        <w:t>A child of compulsory school age or a young person has a learning difficulty of disability if he or she:</w:t>
      </w:r>
    </w:p>
    <w:p w14:paraId="341F1758" w14:textId="77777777" w:rsidR="0075735B" w:rsidRPr="00126755" w:rsidRDefault="0075735B" w:rsidP="0075735B">
      <w:pPr>
        <w:numPr>
          <w:ilvl w:val="0"/>
          <w:numId w:val="2"/>
        </w:numPr>
        <w:contextualSpacing/>
        <w:rPr>
          <w:rFonts w:ascii="National Primary" w:hAnsi="National Primary" w:cs="Arial"/>
        </w:rPr>
      </w:pPr>
      <w:r w:rsidRPr="00126755">
        <w:rPr>
          <w:rFonts w:ascii="National Primary" w:hAnsi="National Primary" w:cs="Arial"/>
        </w:rPr>
        <w:t>has significantly greater difficulty in learning than the majority of others of the same age, or</w:t>
      </w:r>
    </w:p>
    <w:p w14:paraId="27CF6BC7" w14:textId="77777777" w:rsidR="0075735B" w:rsidRPr="00126755" w:rsidRDefault="0075735B" w:rsidP="0075735B">
      <w:pPr>
        <w:numPr>
          <w:ilvl w:val="0"/>
          <w:numId w:val="2"/>
        </w:numPr>
        <w:contextualSpacing/>
        <w:rPr>
          <w:rFonts w:ascii="National Primary" w:hAnsi="National Primary" w:cs="Arial"/>
        </w:rPr>
      </w:pPr>
      <w:r w:rsidRPr="00126755">
        <w:rPr>
          <w:rFonts w:ascii="National Primary" w:hAnsi="National Primary" w:cs="Arial"/>
        </w:rPr>
        <w:t xml:space="preserve">has a disability which prevents or hinders him or her from making use of facilities of a kind generally provided for others of the same age in mainstream schools or mainstream post-16 institutions. </w:t>
      </w:r>
    </w:p>
    <w:p w14:paraId="5B667ED8" w14:textId="77777777" w:rsidR="00D16EC0" w:rsidRPr="00126755" w:rsidRDefault="00D16EC0" w:rsidP="00D16EC0">
      <w:pPr>
        <w:ind w:left="720"/>
        <w:contextualSpacing/>
        <w:rPr>
          <w:rFonts w:ascii="National Primary" w:hAnsi="National Primary" w:cs="Arial"/>
        </w:rPr>
      </w:pPr>
    </w:p>
    <w:p w14:paraId="061CFE3D" w14:textId="77777777" w:rsidR="0075735B" w:rsidRPr="00126755" w:rsidRDefault="0075735B" w:rsidP="0075735B">
      <w:pPr>
        <w:rPr>
          <w:rFonts w:ascii="National Primary" w:hAnsi="National Primary" w:cs="Arial"/>
        </w:rPr>
      </w:pPr>
      <w:r w:rsidRPr="00126755">
        <w:rPr>
          <w:rFonts w:ascii="National Primary" w:hAnsi="National Primary" w:cs="Arial"/>
        </w:rPr>
        <w:t xml:space="preserve">A pupil will be deemed to have Special Educational Needs, ‘where their learning difficulty calls for special educational provision, namely provision different from or additional to that normally available to pupils of the same age.’ (SEND Code of Practice 0 – 25, 2014, p94). A pupil’s Special Educational Need will be identified in discussion with parents and, where appropriate, with pupils. </w:t>
      </w:r>
    </w:p>
    <w:p w14:paraId="21520E81" w14:textId="531A1188" w:rsidR="0075735B" w:rsidRPr="00126755" w:rsidRDefault="0075735B" w:rsidP="0075735B">
      <w:pPr>
        <w:rPr>
          <w:rFonts w:ascii="National Primary" w:hAnsi="National Primary" w:cs="Arial"/>
        </w:rPr>
      </w:pPr>
      <w:r w:rsidRPr="00126755">
        <w:rPr>
          <w:rFonts w:ascii="National Primary" w:hAnsi="National Primary" w:cs="Arial"/>
        </w:rPr>
        <w:t xml:space="preserve">At </w:t>
      </w:r>
      <w:r w:rsidR="008E746B">
        <w:rPr>
          <w:rFonts w:ascii="National Primary" w:hAnsi="National Primary" w:cs="Arial"/>
        </w:rPr>
        <w:t>Larkspur</w:t>
      </w:r>
      <w:r w:rsidRPr="00126755">
        <w:rPr>
          <w:rFonts w:ascii="National Primary" w:hAnsi="National Primary" w:cs="Arial"/>
        </w:rPr>
        <w:t xml:space="preserve"> Community Primary School, we will endeavour to identify pupils with SEND at an early age in their education. We recognise however, that some pupils’ needs will only become apparent as they further develop whilst at our school. </w:t>
      </w:r>
      <w:r w:rsidR="008F1688" w:rsidRPr="00126755">
        <w:rPr>
          <w:rFonts w:ascii="National Primary" w:hAnsi="National Primary" w:cs="Arial"/>
        </w:rPr>
        <w:t xml:space="preserve">With this in mind, we have developed rigorous systems to identify children in all year groups – affording teachers a clear and consistent process to refer children for whom they have concerns about. This is a continuous cycle that includes, child, teacher and parent/carer. </w:t>
      </w:r>
    </w:p>
    <w:p w14:paraId="64032202" w14:textId="77777777" w:rsidR="0075735B" w:rsidRPr="00126755" w:rsidRDefault="0075735B" w:rsidP="0075735B">
      <w:pPr>
        <w:rPr>
          <w:rFonts w:ascii="National Primary" w:hAnsi="National Primary" w:cs="Arial"/>
        </w:rPr>
      </w:pPr>
      <w:r w:rsidRPr="00126755">
        <w:rPr>
          <w:rFonts w:ascii="National Primary" w:hAnsi="National Primary" w:cs="Arial"/>
        </w:rPr>
        <w:t>Where a pupil is identified as having a Special Educational Need of Disability, their needs will be categorised as per the SEND Code of Practice 0 – 25 (2014) into the following four categories:</w:t>
      </w:r>
    </w:p>
    <w:p w14:paraId="673C9AF0" w14:textId="2A1F6FD1" w:rsidR="0075735B" w:rsidRDefault="00434E2C" w:rsidP="0075735B">
      <w:pPr>
        <w:numPr>
          <w:ilvl w:val="0"/>
          <w:numId w:val="3"/>
        </w:numPr>
        <w:contextualSpacing/>
        <w:rPr>
          <w:rFonts w:ascii="National Primary" w:hAnsi="National Primary" w:cs="Arial"/>
        </w:rPr>
      </w:pPr>
      <w:r w:rsidRPr="00126755">
        <w:rPr>
          <w:rFonts w:ascii="National Primary" w:hAnsi="National Primary" w:cs="Arial"/>
        </w:rPr>
        <w:t xml:space="preserve">Speech, Language, </w:t>
      </w:r>
      <w:r w:rsidR="0075735B" w:rsidRPr="00126755">
        <w:rPr>
          <w:rFonts w:ascii="National Primary" w:hAnsi="National Primary" w:cs="Arial"/>
        </w:rPr>
        <w:t>Communication and Interaction</w:t>
      </w:r>
    </w:p>
    <w:p w14:paraId="13115D80" w14:textId="44BB4A91" w:rsidR="008E746B" w:rsidRPr="00126755" w:rsidRDefault="008E746B" w:rsidP="0075735B">
      <w:pPr>
        <w:numPr>
          <w:ilvl w:val="0"/>
          <w:numId w:val="3"/>
        </w:numPr>
        <w:contextualSpacing/>
        <w:rPr>
          <w:rFonts w:ascii="National Primary" w:hAnsi="National Primary" w:cs="Arial"/>
        </w:rPr>
      </w:pPr>
      <w:r>
        <w:rPr>
          <w:rFonts w:ascii="National Primary" w:hAnsi="National Primary" w:cs="Arial"/>
        </w:rPr>
        <w:t>(Complex Social Communication)</w:t>
      </w:r>
    </w:p>
    <w:p w14:paraId="1B10DED4" w14:textId="77777777" w:rsidR="0075735B" w:rsidRPr="00126755" w:rsidRDefault="0075735B" w:rsidP="0075735B">
      <w:pPr>
        <w:numPr>
          <w:ilvl w:val="0"/>
          <w:numId w:val="3"/>
        </w:numPr>
        <w:contextualSpacing/>
        <w:rPr>
          <w:rFonts w:ascii="National Primary" w:hAnsi="National Primary" w:cs="Arial"/>
        </w:rPr>
      </w:pPr>
      <w:r w:rsidRPr="00126755">
        <w:rPr>
          <w:rFonts w:ascii="National Primary" w:hAnsi="National Primary" w:cs="Arial"/>
        </w:rPr>
        <w:t xml:space="preserve">Cognition and Learning </w:t>
      </w:r>
    </w:p>
    <w:p w14:paraId="7141253B" w14:textId="77777777" w:rsidR="0075735B" w:rsidRPr="00126755" w:rsidRDefault="0075735B" w:rsidP="0075735B">
      <w:pPr>
        <w:numPr>
          <w:ilvl w:val="0"/>
          <w:numId w:val="3"/>
        </w:numPr>
        <w:contextualSpacing/>
        <w:rPr>
          <w:rFonts w:ascii="National Primary" w:hAnsi="National Primary" w:cs="Arial"/>
        </w:rPr>
      </w:pPr>
      <w:r w:rsidRPr="00126755">
        <w:rPr>
          <w:rFonts w:ascii="National Primary" w:hAnsi="National Primary" w:cs="Arial"/>
        </w:rPr>
        <w:t>Social, Mental and Emotional Health</w:t>
      </w:r>
    </w:p>
    <w:p w14:paraId="6B3E4DCE" w14:textId="77777777" w:rsidR="0075735B" w:rsidRPr="00126755" w:rsidRDefault="00434E2C" w:rsidP="0075735B">
      <w:pPr>
        <w:numPr>
          <w:ilvl w:val="0"/>
          <w:numId w:val="3"/>
        </w:numPr>
        <w:contextualSpacing/>
        <w:rPr>
          <w:rFonts w:ascii="National Primary" w:hAnsi="National Primary" w:cs="Arial"/>
        </w:rPr>
      </w:pPr>
      <w:r w:rsidRPr="00126755">
        <w:rPr>
          <w:rFonts w:ascii="National Primary" w:hAnsi="National Primary" w:cs="Arial"/>
        </w:rPr>
        <w:t>Sensory/P</w:t>
      </w:r>
      <w:r w:rsidR="0075735B" w:rsidRPr="00126755">
        <w:rPr>
          <w:rFonts w:ascii="National Primary" w:hAnsi="National Primary" w:cs="Arial"/>
        </w:rPr>
        <w:t xml:space="preserve">hysical </w:t>
      </w:r>
    </w:p>
    <w:p w14:paraId="503BBDF6" w14:textId="77777777" w:rsidR="0075735B" w:rsidRPr="00126755" w:rsidRDefault="0075735B" w:rsidP="0075735B">
      <w:pPr>
        <w:ind w:left="720"/>
        <w:contextualSpacing/>
        <w:rPr>
          <w:rFonts w:ascii="National Primary" w:hAnsi="National Primary" w:cs="Arial"/>
        </w:rPr>
      </w:pPr>
    </w:p>
    <w:p w14:paraId="1EF37663" w14:textId="655FA816" w:rsidR="0075735B" w:rsidRPr="00126755" w:rsidRDefault="008E746B" w:rsidP="0075735B">
      <w:pPr>
        <w:rPr>
          <w:rFonts w:ascii="National Primary" w:hAnsi="National Primary" w:cs="Arial"/>
        </w:rPr>
      </w:pPr>
      <w:r>
        <w:rPr>
          <w:rFonts w:ascii="National Primary" w:hAnsi="National Primary" w:cs="Arial"/>
        </w:rPr>
        <w:lastRenderedPageBreak/>
        <w:t>Larkspur</w:t>
      </w:r>
      <w:r w:rsidR="0075735B" w:rsidRPr="00126755">
        <w:rPr>
          <w:rFonts w:ascii="National Primary" w:hAnsi="National Primary" w:cs="Arial"/>
        </w:rPr>
        <w:t xml:space="preserve"> Community Primary School recognises that some pupils’ progress and attainment is affected by factors other than a Special Educational Need. For example:</w:t>
      </w:r>
    </w:p>
    <w:p w14:paraId="7D117CA4" w14:textId="77777777" w:rsidR="0075735B" w:rsidRPr="00126755" w:rsidRDefault="0075735B" w:rsidP="0075735B">
      <w:pPr>
        <w:numPr>
          <w:ilvl w:val="0"/>
          <w:numId w:val="8"/>
        </w:numPr>
        <w:contextualSpacing/>
        <w:rPr>
          <w:rFonts w:ascii="National Primary" w:hAnsi="National Primary" w:cs="Arial"/>
        </w:rPr>
      </w:pPr>
      <w:r w:rsidRPr="00126755">
        <w:rPr>
          <w:rFonts w:ascii="National Primary" w:hAnsi="National Primary" w:cs="Arial"/>
        </w:rPr>
        <w:t>Having English as an Additional Language</w:t>
      </w:r>
      <w:r w:rsidR="00434E2C" w:rsidRPr="00126755">
        <w:rPr>
          <w:rFonts w:ascii="National Primary" w:hAnsi="National Primary" w:cs="Arial"/>
        </w:rPr>
        <w:t>,</w:t>
      </w:r>
    </w:p>
    <w:p w14:paraId="22E7A720" w14:textId="77777777" w:rsidR="0075735B" w:rsidRPr="00126755" w:rsidRDefault="0075735B" w:rsidP="0075735B">
      <w:pPr>
        <w:numPr>
          <w:ilvl w:val="0"/>
          <w:numId w:val="8"/>
        </w:numPr>
        <w:contextualSpacing/>
        <w:rPr>
          <w:rFonts w:ascii="National Primary" w:hAnsi="National Primary" w:cs="Arial"/>
        </w:rPr>
      </w:pPr>
      <w:r w:rsidRPr="00126755">
        <w:rPr>
          <w:rFonts w:ascii="National Primary" w:hAnsi="National Primary" w:cs="Arial"/>
        </w:rPr>
        <w:t>Being a Looked After Child</w:t>
      </w:r>
      <w:r w:rsidR="00434E2C" w:rsidRPr="00126755">
        <w:rPr>
          <w:rFonts w:ascii="National Primary" w:hAnsi="National Primary" w:cs="Arial"/>
        </w:rPr>
        <w:t>,</w:t>
      </w:r>
    </w:p>
    <w:p w14:paraId="2C0340BB" w14:textId="77777777" w:rsidR="0075735B" w:rsidRPr="00126755" w:rsidRDefault="0075735B" w:rsidP="0075735B">
      <w:pPr>
        <w:numPr>
          <w:ilvl w:val="0"/>
          <w:numId w:val="8"/>
        </w:numPr>
        <w:contextualSpacing/>
        <w:rPr>
          <w:rFonts w:ascii="National Primary" w:hAnsi="National Primary" w:cs="Arial"/>
        </w:rPr>
      </w:pPr>
      <w:r w:rsidRPr="00126755">
        <w:rPr>
          <w:rFonts w:ascii="National Primary" w:hAnsi="National Primary" w:cs="Arial"/>
        </w:rPr>
        <w:t>Their health and welfare</w:t>
      </w:r>
      <w:r w:rsidR="00434E2C" w:rsidRPr="00126755">
        <w:rPr>
          <w:rFonts w:ascii="National Primary" w:hAnsi="National Primary" w:cs="Arial"/>
        </w:rPr>
        <w:t>,</w:t>
      </w:r>
    </w:p>
    <w:p w14:paraId="13D71210" w14:textId="77777777" w:rsidR="0075735B" w:rsidRPr="00126755" w:rsidRDefault="0075735B" w:rsidP="0075735B">
      <w:pPr>
        <w:numPr>
          <w:ilvl w:val="0"/>
          <w:numId w:val="8"/>
        </w:numPr>
        <w:contextualSpacing/>
        <w:rPr>
          <w:rFonts w:ascii="National Primary" w:hAnsi="National Primary" w:cs="Arial"/>
        </w:rPr>
      </w:pPr>
      <w:r w:rsidRPr="00126755">
        <w:rPr>
          <w:rFonts w:ascii="National Primary" w:hAnsi="National Primary" w:cs="Arial"/>
        </w:rPr>
        <w:t>Their attendance and punctuality</w:t>
      </w:r>
      <w:r w:rsidR="00434E2C" w:rsidRPr="00126755">
        <w:rPr>
          <w:rFonts w:ascii="National Primary" w:hAnsi="National Primary" w:cs="Arial"/>
        </w:rPr>
        <w:t>,</w:t>
      </w:r>
    </w:p>
    <w:p w14:paraId="3CDCB845" w14:textId="77777777" w:rsidR="008F1688" w:rsidRPr="00126755" w:rsidRDefault="008F1688" w:rsidP="0075735B">
      <w:pPr>
        <w:numPr>
          <w:ilvl w:val="0"/>
          <w:numId w:val="8"/>
        </w:numPr>
        <w:contextualSpacing/>
        <w:rPr>
          <w:rFonts w:ascii="National Primary" w:hAnsi="National Primary" w:cs="Arial"/>
        </w:rPr>
      </w:pPr>
      <w:r w:rsidRPr="00126755">
        <w:rPr>
          <w:rFonts w:ascii="National Primary" w:hAnsi="National Primary" w:cs="Arial"/>
        </w:rPr>
        <w:t>Various barriers around the topic of social inclusion</w:t>
      </w:r>
      <w:r w:rsidR="00434E2C" w:rsidRPr="00126755">
        <w:rPr>
          <w:rFonts w:ascii="National Primary" w:hAnsi="National Primary" w:cs="Arial"/>
        </w:rPr>
        <w:t>.</w:t>
      </w:r>
    </w:p>
    <w:p w14:paraId="7A95FB57" w14:textId="77777777" w:rsidR="008F1688" w:rsidRPr="00126755" w:rsidRDefault="008F1688" w:rsidP="008F1688">
      <w:pPr>
        <w:contextualSpacing/>
        <w:rPr>
          <w:rFonts w:ascii="National Primary" w:hAnsi="National Primary" w:cs="Arial"/>
        </w:rPr>
      </w:pPr>
    </w:p>
    <w:p w14:paraId="66D8355C" w14:textId="77777777" w:rsidR="00434E2C" w:rsidRPr="00126755" w:rsidRDefault="00434E2C" w:rsidP="0075735B">
      <w:pPr>
        <w:rPr>
          <w:rFonts w:ascii="National Primary" w:hAnsi="National Primary" w:cs="Arial"/>
          <w:b/>
        </w:rPr>
      </w:pPr>
    </w:p>
    <w:p w14:paraId="0F83F4E6" w14:textId="77777777" w:rsidR="00434E2C" w:rsidRPr="00126755" w:rsidRDefault="00434E2C" w:rsidP="0075735B">
      <w:pPr>
        <w:rPr>
          <w:rFonts w:ascii="National Primary" w:hAnsi="National Primary" w:cs="Arial"/>
          <w:b/>
        </w:rPr>
      </w:pPr>
    </w:p>
    <w:p w14:paraId="5456D34D" w14:textId="77777777" w:rsidR="00434E2C" w:rsidRPr="00126755" w:rsidRDefault="00434E2C" w:rsidP="0075735B">
      <w:pPr>
        <w:rPr>
          <w:rFonts w:ascii="National Primary" w:hAnsi="National Primary" w:cs="Arial"/>
          <w:b/>
        </w:rPr>
      </w:pPr>
    </w:p>
    <w:p w14:paraId="21F51035" w14:textId="77777777" w:rsidR="00434E2C" w:rsidRPr="00126755" w:rsidRDefault="00434E2C" w:rsidP="0075735B">
      <w:pPr>
        <w:rPr>
          <w:rFonts w:ascii="National Primary" w:hAnsi="National Primary" w:cs="Arial"/>
          <w:b/>
        </w:rPr>
      </w:pPr>
    </w:p>
    <w:p w14:paraId="517B95EC" w14:textId="77777777" w:rsidR="00434E2C" w:rsidRPr="00126755" w:rsidRDefault="00434E2C" w:rsidP="0075735B">
      <w:pPr>
        <w:rPr>
          <w:rFonts w:ascii="National Primary" w:hAnsi="National Primary" w:cs="Arial"/>
          <w:b/>
        </w:rPr>
      </w:pPr>
    </w:p>
    <w:p w14:paraId="0D336251" w14:textId="77777777" w:rsidR="00434E2C" w:rsidRPr="00126755" w:rsidRDefault="00434E2C" w:rsidP="0075735B">
      <w:pPr>
        <w:rPr>
          <w:rFonts w:ascii="National Primary" w:hAnsi="National Primary" w:cs="Arial"/>
          <w:b/>
        </w:rPr>
      </w:pPr>
    </w:p>
    <w:p w14:paraId="074F8044" w14:textId="77777777" w:rsidR="00434E2C" w:rsidRPr="00126755" w:rsidRDefault="00434E2C" w:rsidP="0075735B">
      <w:pPr>
        <w:rPr>
          <w:rFonts w:ascii="National Primary" w:hAnsi="National Primary" w:cs="Arial"/>
          <w:b/>
        </w:rPr>
      </w:pPr>
    </w:p>
    <w:p w14:paraId="0FF86515" w14:textId="77777777" w:rsidR="00434E2C" w:rsidRPr="00126755" w:rsidRDefault="00434E2C" w:rsidP="0075735B">
      <w:pPr>
        <w:rPr>
          <w:rFonts w:ascii="National Primary" w:hAnsi="National Primary" w:cs="Arial"/>
          <w:b/>
        </w:rPr>
      </w:pPr>
    </w:p>
    <w:p w14:paraId="474A88D5" w14:textId="77777777" w:rsidR="00434E2C" w:rsidRPr="00126755" w:rsidRDefault="00434E2C" w:rsidP="0075735B">
      <w:pPr>
        <w:rPr>
          <w:rFonts w:ascii="National Primary" w:hAnsi="National Primary" w:cs="Arial"/>
          <w:b/>
        </w:rPr>
      </w:pPr>
    </w:p>
    <w:p w14:paraId="117021AF" w14:textId="77777777" w:rsidR="00434E2C" w:rsidRPr="00126755" w:rsidRDefault="00434E2C" w:rsidP="0075735B">
      <w:pPr>
        <w:rPr>
          <w:rFonts w:ascii="National Primary" w:hAnsi="National Primary" w:cs="Arial"/>
          <w:b/>
        </w:rPr>
      </w:pPr>
    </w:p>
    <w:p w14:paraId="15C8E2EF" w14:textId="77777777" w:rsidR="00434E2C" w:rsidRPr="00126755" w:rsidRDefault="00434E2C" w:rsidP="0075735B">
      <w:pPr>
        <w:rPr>
          <w:rFonts w:ascii="National Primary" w:hAnsi="National Primary" w:cs="Arial"/>
          <w:b/>
        </w:rPr>
      </w:pPr>
    </w:p>
    <w:p w14:paraId="56B6B2AE" w14:textId="77777777" w:rsidR="00434E2C" w:rsidRPr="00126755" w:rsidRDefault="00434E2C" w:rsidP="0075735B">
      <w:pPr>
        <w:rPr>
          <w:rFonts w:ascii="National Primary" w:hAnsi="National Primary" w:cs="Arial"/>
          <w:b/>
        </w:rPr>
      </w:pPr>
    </w:p>
    <w:p w14:paraId="39F19E78" w14:textId="77777777" w:rsidR="00434E2C" w:rsidRPr="00126755" w:rsidRDefault="00434E2C" w:rsidP="0075735B">
      <w:pPr>
        <w:rPr>
          <w:rFonts w:ascii="National Primary" w:hAnsi="National Primary" w:cs="Arial"/>
          <w:b/>
        </w:rPr>
      </w:pPr>
    </w:p>
    <w:p w14:paraId="05593298" w14:textId="77777777" w:rsidR="00434E2C" w:rsidRPr="00126755" w:rsidRDefault="00434E2C" w:rsidP="0075735B">
      <w:pPr>
        <w:rPr>
          <w:rFonts w:ascii="National Primary" w:hAnsi="National Primary" w:cs="Arial"/>
          <w:b/>
        </w:rPr>
      </w:pPr>
    </w:p>
    <w:p w14:paraId="49F6B242" w14:textId="21C04E34" w:rsidR="00434E2C" w:rsidRDefault="00434E2C" w:rsidP="0075735B">
      <w:pPr>
        <w:rPr>
          <w:rFonts w:ascii="National Primary" w:hAnsi="National Primary" w:cs="Arial"/>
          <w:b/>
        </w:rPr>
      </w:pPr>
    </w:p>
    <w:p w14:paraId="6984DE2E" w14:textId="294C7AE1" w:rsidR="008E746B" w:rsidRDefault="008E746B" w:rsidP="0075735B">
      <w:pPr>
        <w:rPr>
          <w:rFonts w:ascii="National Primary" w:hAnsi="National Primary" w:cs="Arial"/>
          <w:b/>
        </w:rPr>
      </w:pPr>
    </w:p>
    <w:p w14:paraId="7612E05A" w14:textId="4D35DBFF" w:rsidR="008E746B" w:rsidRDefault="008E746B" w:rsidP="0075735B">
      <w:pPr>
        <w:rPr>
          <w:rFonts w:ascii="National Primary" w:hAnsi="National Primary" w:cs="Arial"/>
          <w:b/>
        </w:rPr>
      </w:pPr>
    </w:p>
    <w:p w14:paraId="2645B6DB" w14:textId="5B84B4A4" w:rsidR="008E746B" w:rsidRDefault="008E746B" w:rsidP="0075735B">
      <w:pPr>
        <w:rPr>
          <w:rFonts w:ascii="National Primary" w:hAnsi="National Primary" w:cs="Arial"/>
          <w:b/>
        </w:rPr>
      </w:pPr>
    </w:p>
    <w:p w14:paraId="0D12E38E" w14:textId="28B0683F" w:rsidR="008E746B" w:rsidRDefault="008E746B" w:rsidP="0075735B">
      <w:pPr>
        <w:rPr>
          <w:rFonts w:ascii="National Primary" w:hAnsi="National Primary" w:cs="Arial"/>
          <w:b/>
        </w:rPr>
      </w:pPr>
    </w:p>
    <w:p w14:paraId="129C126E" w14:textId="087BBBC3" w:rsidR="008E746B" w:rsidRDefault="008E746B" w:rsidP="0075735B">
      <w:pPr>
        <w:rPr>
          <w:rFonts w:ascii="National Primary" w:hAnsi="National Primary" w:cs="Arial"/>
          <w:b/>
        </w:rPr>
      </w:pPr>
    </w:p>
    <w:p w14:paraId="0DDEEB5B" w14:textId="3BF7A86C" w:rsidR="008E746B" w:rsidRDefault="008E746B" w:rsidP="0075735B">
      <w:pPr>
        <w:rPr>
          <w:rFonts w:ascii="National Primary" w:hAnsi="National Primary" w:cs="Arial"/>
          <w:b/>
        </w:rPr>
      </w:pPr>
    </w:p>
    <w:p w14:paraId="27051113" w14:textId="086CD794" w:rsidR="008E746B" w:rsidRDefault="008E746B" w:rsidP="0075735B">
      <w:pPr>
        <w:rPr>
          <w:rFonts w:ascii="National Primary" w:hAnsi="National Primary" w:cs="Arial"/>
          <w:b/>
        </w:rPr>
      </w:pPr>
    </w:p>
    <w:p w14:paraId="5296FBCA" w14:textId="77777777" w:rsidR="008E746B" w:rsidRPr="00126755" w:rsidRDefault="008E746B" w:rsidP="0075735B">
      <w:pPr>
        <w:rPr>
          <w:rFonts w:ascii="National Primary" w:hAnsi="National Primary" w:cs="Arial"/>
          <w:b/>
        </w:rPr>
      </w:pPr>
    </w:p>
    <w:p w14:paraId="18215AEE" w14:textId="77777777" w:rsidR="00434E2C" w:rsidRPr="00126755" w:rsidRDefault="00434E2C" w:rsidP="0075735B">
      <w:pPr>
        <w:rPr>
          <w:rFonts w:ascii="National Primary" w:hAnsi="National Primary" w:cs="Arial"/>
          <w:b/>
        </w:rPr>
      </w:pPr>
    </w:p>
    <w:p w14:paraId="52AA24D7" w14:textId="77777777" w:rsidR="0075735B" w:rsidRPr="00126755" w:rsidRDefault="0075735B" w:rsidP="0075735B">
      <w:pPr>
        <w:rPr>
          <w:rFonts w:ascii="National Primary" w:hAnsi="National Primary" w:cs="Arial"/>
          <w:b/>
        </w:rPr>
      </w:pPr>
      <w:r w:rsidRPr="00126755">
        <w:rPr>
          <w:rFonts w:ascii="National Primary" w:hAnsi="National Primary" w:cs="Arial"/>
          <w:b/>
        </w:rPr>
        <w:lastRenderedPageBreak/>
        <w:t>Section 4 – The Graduated Approach to SEND Support</w:t>
      </w:r>
    </w:p>
    <w:p w14:paraId="645437C7" w14:textId="77777777" w:rsidR="0075735B" w:rsidRPr="00126755" w:rsidRDefault="0075735B" w:rsidP="0075735B">
      <w:pPr>
        <w:rPr>
          <w:rFonts w:ascii="National Primary" w:hAnsi="National Primary" w:cs="Arial"/>
        </w:rPr>
      </w:pPr>
      <w:r w:rsidRPr="00126755">
        <w:rPr>
          <w:rFonts w:ascii="National Primary" w:hAnsi="National Primary" w:cs="Arial"/>
        </w:rPr>
        <w:t xml:space="preserve">The school uses the </w:t>
      </w:r>
      <w:r w:rsidRPr="00126755">
        <w:rPr>
          <w:rFonts w:ascii="National Primary" w:hAnsi="National Primary" w:cs="Arial"/>
          <w:b/>
        </w:rPr>
        <w:t>Assess – Plan – Do – Review</w:t>
      </w:r>
      <w:r w:rsidRPr="00126755">
        <w:rPr>
          <w:rFonts w:ascii="National Primary" w:hAnsi="National Primary" w:cs="Arial"/>
        </w:rPr>
        <w:t xml:space="preserve"> model outlined in the SEND Code of Practice 0 – 25 (2014).</w:t>
      </w:r>
      <w:r w:rsidR="00434E2C" w:rsidRPr="00126755">
        <w:rPr>
          <w:rFonts w:ascii="National Primary" w:hAnsi="National Primary" w:cs="Arial"/>
        </w:rPr>
        <w:t xml:space="preserve"> </w:t>
      </w:r>
      <w:r w:rsidRPr="00126755">
        <w:rPr>
          <w:rFonts w:ascii="National Primary" w:hAnsi="National Primary" w:cs="Arial"/>
        </w:rPr>
        <w:t>Where a child has been identified as having SEND, support will be allocated as follows:</w:t>
      </w:r>
    </w:p>
    <w:p w14:paraId="0DECA7CF" w14:textId="5ABDA0FB" w:rsidR="0075735B" w:rsidRPr="00126755" w:rsidRDefault="00296ED1" w:rsidP="0075735B">
      <w:pPr>
        <w:rPr>
          <w:rFonts w:ascii="National Primary" w:hAnsi="National Primary" w:cs="Arial"/>
        </w:rPr>
      </w:pPr>
      <w:r w:rsidRPr="00126755">
        <w:rPr>
          <w:rFonts w:ascii="National Primary" w:hAnsi="National Primary"/>
          <w:noProof/>
        </w:rPr>
        <mc:AlternateContent>
          <mc:Choice Requires="wps">
            <w:drawing>
              <wp:anchor distT="0" distB="0" distL="114300" distR="114300" simplePos="0" relativeHeight="251660288" behindDoc="0" locked="0" layoutInCell="1" allowOverlap="1" wp14:anchorId="60869E7E" wp14:editId="24E75BE8">
                <wp:simplePos x="0" y="0"/>
                <wp:positionH relativeFrom="column">
                  <wp:align>center</wp:align>
                </wp:positionH>
                <wp:positionV relativeFrom="paragraph">
                  <wp:posOffset>0</wp:posOffset>
                </wp:positionV>
                <wp:extent cx="5848985" cy="495300"/>
                <wp:effectExtent l="8255" t="5715" r="10160" b="133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95300"/>
                        </a:xfrm>
                        <a:prstGeom prst="rect">
                          <a:avLst/>
                        </a:prstGeom>
                        <a:solidFill>
                          <a:srgbClr val="FFFFFF"/>
                        </a:solidFill>
                        <a:ln w="9525">
                          <a:solidFill>
                            <a:srgbClr val="000000"/>
                          </a:solidFill>
                          <a:miter lim="800000"/>
                          <a:headEnd/>
                          <a:tailEnd/>
                        </a:ln>
                      </wps:spPr>
                      <wps:txbx>
                        <w:txbxContent>
                          <w:p w14:paraId="0E7E976E" w14:textId="77777777" w:rsidR="0075735B" w:rsidRPr="008E746B" w:rsidRDefault="0075735B" w:rsidP="0075735B">
                            <w:pPr>
                              <w:rPr>
                                <w:rFonts w:ascii="National Primary" w:hAnsi="National Primary" w:cs="Arial"/>
                              </w:rPr>
                            </w:pPr>
                            <w:r w:rsidRPr="008E746B">
                              <w:rPr>
                                <w:rFonts w:ascii="National Primary" w:hAnsi="National Primary" w:cs="Arial"/>
                              </w:rPr>
                              <w:t>Class Teacher remains responsible and accountable for the progress and development of pupil. They will continue to provide differentiated, high quality</w:t>
                            </w:r>
                            <w:r w:rsidR="00434E2C" w:rsidRPr="008E746B">
                              <w:rPr>
                                <w:rFonts w:ascii="National Primary" w:hAnsi="National Primary" w:cs="Arial"/>
                              </w:rPr>
                              <w:t xml:space="preserve"> first</w:t>
                            </w:r>
                            <w:r w:rsidRPr="008E746B">
                              <w:rPr>
                                <w:rFonts w:ascii="National Primary" w:hAnsi="National Primary" w:cs="Arial"/>
                              </w:rPr>
                              <w:t xml:space="preserve"> learning opportunities.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869E7E" id="_x0000_t202" coordsize="21600,21600" o:spt="202" path="m,l,21600r21600,l21600,xe">
                <v:stroke joinstyle="miter"/>
                <v:path gradientshapeok="t" o:connecttype="rect"/>
              </v:shapetype>
              <v:shape id="Text Box 2" o:spid="_x0000_s1026" type="#_x0000_t202" style="position:absolute;margin-left:0;margin-top:0;width:460.55pt;height:3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">
                <v:textbox>
                  <w:txbxContent>
                    <w:p w14:paraId="0E7E976E" w14:textId="77777777" w:rsidR="0075735B" w:rsidRPr="008E746B" w:rsidRDefault="0075735B" w:rsidP="0075735B">
                      <w:pPr>
                        <w:rPr>
                          <w:rFonts w:ascii="National Primary" w:hAnsi="National Primary" w:cs="Arial"/>
                        </w:rPr>
                      </w:pPr>
                      <w:r w:rsidRPr="008E746B">
                        <w:rPr>
                          <w:rFonts w:ascii="National Primary" w:hAnsi="National Primary" w:cs="Arial"/>
                        </w:rPr>
                        <w:t>Class Teacher remains responsible and accountable for the progress and development of pupil. They will continue to provide differentiated, high quality</w:t>
                      </w:r>
                      <w:r w:rsidR="00434E2C" w:rsidRPr="008E746B">
                        <w:rPr>
                          <w:rFonts w:ascii="National Primary" w:hAnsi="National Primary" w:cs="Arial"/>
                        </w:rPr>
                        <w:t xml:space="preserve"> first</w:t>
                      </w:r>
                      <w:r w:rsidRPr="008E746B">
                        <w:rPr>
                          <w:rFonts w:ascii="National Primary" w:hAnsi="National Primary" w:cs="Arial"/>
                        </w:rPr>
                        <w:t xml:space="preserve"> learning opportunities. </w:t>
                      </w:r>
                    </w:p>
                  </w:txbxContent>
                </v:textbox>
              </v:shape>
            </w:pict>
          </mc:Fallback>
        </mc:AlternateContent>
      </w:r>
    </w:p>
    <w:p w14:paraId="4AEE73DC" w14:textId="231CB3D9" w:rsidR="0075735B" w:rsidRPr="00126755" w:rsidRDefault="00296ED1" w:rsidP="0075735B">
      <w:pPr>
        <w:rPr>
          <w:rFonts w:ascii="National Primary" w:hAnsi="National Primary" w:cs="Arial"/>
        </w:rPr>
      </w:pPr>
      <w:r w:rsidRPr="00126755">
        <w:rPr>
          <w:rFonts w:ascii="National Primary" w:hAnsi="National Primary"/>
          <w:noProof/>
        </w:rPr>
        <mc:AlternateContent>
          <mc:Choice Requires="wps">
            <w:drawing>
              <wp:anchor distT="0" distB="0" distL="114300" distR="114300" simplePos="0" relativeHeight="251671552" behindDoc="0" locked="0" layoutInCell="1" allowOverlap="1" wp14:anchorId="670E6DCE" wp14:editId="449BABDA">
                <wp:simplePos x="0" y="0"/>
                <wp:positionH relativeFrom="column">
                  <wp:posOffset>5072380</wp:posOffset>
                </wp:positionH>
                <wp:positionV relativeFrom="paragraph">
                  <wp:posOffset>259715</wp:posOffset>
                </wp:positionV>
                <wp:extent cx="322580" cy="335915"/>
                <wp:effectExtent l="19050" t="0" r="1270" b="26035"/>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2580" cy="335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42D7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399.4pt;margin-top:20.45pt;width:25.4pt;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" adj="11229" fillcolor="#4f81bd" strokecolor="#385d8a" strokeweight="2pt"/>
            </w:pict>
          </mc:Fallback>
        </mc:AlternateContent>
      </w:r>
      <w:r w:rsidRPr="00126755">
        <w:rPr>
          <w:rFonts w:ascii="National Primary" w:hAnsi="National Primary"/>
          <w:noProof/>
        </w:rPr>
        <mc:AlternateContent>
          <mc:Choice Requires="wps">
            <w:drawing>
              <wp:anchor distT="0" distB="0" distL="114300" distR="114300" simplePos="0" relativeHeight="251666432" behindDoc="0" locked="0" layoutInCell="1" allowOverlap="1" wp14:anchorId="187D73AE" wp14:editId="24CD6F5B">
                <wp:simplePos x="0" y="0"/>
                <wp:positionH relativeFrom="column">
                  <wp:posOffset>294640</wp:posOffset>
                </wp:positionH>
                <wp:positionV relativeFrom="paragraph">
                  <wp:posOffset>255270</wp:posOffset>
                </wp:positionV>
                <wp:extent cx="322580" cy="335915"/>
                <wp:effectExtent l="46990" t="16510" r="49530" b="38100"/>
                <wp:wrapNone/>
                <wp:docPr id="16"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35915"/>
                        </a:xfrm>
                        <a:prstGeom prst="downArrow">
                          <a:avLst>
                            <a:gd name="adj1" fmla="val 50000"/>
                            <a:gd name="adj2" fmla="val 49999"/>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0B0753" id="Down Arrow 17" o:spid="_x0000_s1026" type="#_x0000_t67" style="position:absolute;margin-left:23.2pt;margin-top:20.1pt;width:25.4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" adj="11229" fillcolor="#4f81bd" strokecolor="#385d8a" strokeweight="2pt"/>
            </w:pict>
          </mc:Fallback>
        </mc:AlternateContent>
      </w:r>
    </w:p>
    <w:p w14:paraId="38DF9996" w14:textId="46BB35D2" w:rsidR="0075735B" w:rsidRPr="00126755" w:rsidRDefault="00296ED1" w:rsidP="0075735B">
      <w:pPr>
        <w:ind w:left="3600"/>
        <w:contextualSpacing/>
        <w:rPr>
          <w:rFonts w:ascii="National Primary" w:hAnsi="National Primary" w:cs="Arial"/>
        </w:rPr>
      </w:pPr>
      <w:r w:rsidRPr="00126755">
        <w:rPr>
          <w:rFonts w:ascii="National Primary" w:hAnsi="National Primary"/>
          <w:noProof/>
        </w:rPr>
        <mc:AlternateContent>
          <mc:Choice Requires="wps">
            <w:drawing>
              <wp:anchor distT="0" distB="0" distL="114300" distR="114300" simplePos="0" relativeHeight="251675648" behindDoc="0" locked="0" layoutInCell="1" allowOverlap="1" wp14:anchorId="43A1D902" wp14:editId="34BCB6BD">
                <wp:simplePos x="0" y="0"/>
                <wp:positionH relativeFrom="column">
                  <wp:posOffset>5076825</wp:posOffset>
                </wp:positionH>
                <wp:positionV relativeFrom="paragraph">
                  <wp:posOffset>4418965</wp:posOffset>
                </wp:positionV>
                <wp:extent cx="322580" cy="335915"/>
                <wp:effectExtent l="19050" t="0" r="1270" b="26035"/>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2580" cy="335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6FF6A3" id="Arrow: Down 15" o:spid="_x0000_s1026" type="#_x0000_t67" style="position:absolute;margin-left:399.75pt;margin-top:347.95pt;width:25.4pt;height:2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" adj="11229" fillcolor="#4f81bd" strokecolor="#385d8a" strokeweight="2pt"/>
            </w:pict>
          </mc:Fallback>
        </mc:AlternateContent>
      </w:r>
      <w:r w:rsidRPr="00126755">
        <w:rPr>
          <w:rFonts w:ascii="National Primary" w:hAnsi="National Primary"/>
          <w:noProof/>
        </w:rPr>
        <mc:AlternateContent>
          <mc:Choice Requires="wps">
            <w:drawing>
              <wp:anchor distT="0" distB="0" distL="114300" distR="114300" simplePos="0" relativeHeight="251670528" behindDoc="0" locked="0" layoutInCell="1" allowOverlap="1" wp14:anchorId="195EC3B0" wp14:editId="3759BEA4">
                <wp:simplePos x="0" y="0"/>
                <wp:positionH relativeFrom="column">
                  <wp:posOffset>293370</wp:posOffset>
                </wp:positionH>
                <wp:positionV relativeFrom="paragraph">
                  <wp:posOffset>4418965</wp:posOffset>
                </wp:positionV>
                <wp:extent cx="322580" cy="335915"/>
                <wp:effectExtent l="45720" t="20320" r="50800" b="34290"/>
                <wp:wrapNone/>
                <wp:docPr id="14"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35915"/>
                        </a:xfrm>
                        <a:prstGeom prst="downArrow">
                          <a:avLst>
                            <a:gd name="adj1" fmla="val 50000"/>
                            <a:gd name="adj2" fmla="val 49999"/>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1DB923" id="Down Arrow 11" o:spid="_x0000_s1026" type="#_x0000_t67" style="position:absolute;margin-left:23.1pt;margin-top:347.95pt;width:25.4pt;height:2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" adj="11229" fillcolor="#4f81bd" strokecolor="#385d8a" strokeweight="2pt"/>
            </w:pict>
          </mc:Fallback>
        </mc:AlternateContent>
      </w:r>
      <w:r w:rsidRPr="00126755">
        <w:rPr>
          <w:rFonts w:ascii="National Primary" w:hAnsi="National Primary"/>
          <w:noProof/>
        </w:rPr>
        <mc:AlternateContent>
          <mc:Choice Requires="wps">
            <w:drawing>
              <wp:anchor distT="0" distB="0" distL="114300" distR="114300" simplePos="0" relativeHeight="251664384" behindDoc="0" locked="0" layoutInCell="1" allowOverlap="1" wp14:anchorId="130FBC3A" wp14:editId="3058218E">
                <wp:simplePos x="0" y="0"/>
                <wp:positionH relativeFrom="column">
                  <wp:posOffset>-66675</wp:posOffset>
                </wp:positionH>
                <wp:positionV relativeFrom="paragraph">
                  <wp:posOffset>3850005</wp:posOffset>
                </wp:positionV>
                <wp:extent cx="5848985" cy="472440"/>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72440"/>
                        </a:xfrm>
                        <a:prstGeom prst="rect">
                          <a:avLst/>
                        </a:prstGeom>
                        <a:solidFill>
                          <a:srgbClr val="FFFFFF"/>
                        </a:solidFill>
                        <a:ln w="9525">
                          <a:solidFill>
                            <a:srgbClr val="000000"/>
                          </a:solidFill>
                          <a:miter lim="800000"/>
                          <a:headEnd/>
                          <a:tailEnd/>
                        </a:ln>
                      </wps:spPr>
                      <wps:txbx>
                        <w:txbxContent>
                          <w:p w14:paraId="498B7C9E" w14:textId="7B59C5FB" w:rsidR="0075735B" w:rsidRPr="008E746B" w:rsidRDefault="000F33F3" w:rsidP="0075735B">
                            <w:pPr>
                              <w:rPr>
                                <w:rFonts w:ascii="National Primary" w:hAnsi="National Primary" w:cs="Arial"/>
                              </w:rPr>
                            </w:pPr>
                            <w:r w:rsidRPr="008E746B">
                              <w:rPr>
                                <w:rFonts w:ascii="National Primary" w:hAnsi="National Primary" w:cs="Arial"/>
                              </w:rPr>
                              <w:t>SENDCo</w:t>
                            </w:r>
                            <w:r w:rsidR="0075735B" w:rsidRPr="008E746B">
                              <w:rPr>
                                <w:rFonts w:ascii="National Primary" w:hAnsi="National Primary" w:cs="Arial"/>
                              </w:rPr>
                              <w:t xml:space="preserve"> to keep records of interventions</w:t>
                            </w:r>
                            <w:r w:rsidR="00434E2C" w:rsidRPr="008E746B">
                              <w:rPr>
                                <w:rFonts w:ascii="National Primary" w:hAnsi="National Primary" w:cs="Arial"/>
                              </w:rPr>
                              <w:t>, meetings</w:t>
                            </w:r>
                            <w:r w:rsidR="0075735B" w:rsidRPr="008E746B">
                              <w:rPr>
                                <w:rFonts w:ascii="National Primary" w:hAnsi="National Primary" w:cs="Arial"/>
                              </w:rPr>
                              <w:t xml:space="preserve"> and monitor progress using </w:t>
                            </w:r>
                            <w:r w:rsidR="008E746B">
                              <w:rPr>
                                <w:rFonts w:ascii="National Primary" w:hAnsi="National Primary" w:cs="Arial"/>
                              </w:rPr>
                              <w:t>CPOMs.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FBC3A" id="Text Box 13" o:spid="_x0000_s1027" type="#_x0000_t202" style="position:absolute;left:0;text-align:left;margin-left:-5.25pt;margin-top:303.15pt;width:460.55pt;height: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">
                <v:textbox>
                  <w:txbxContent>
                    <w:p w14:paraId="498B7C9E" w14:textId="7B59C5FB" w:rsidR="0075735B" w:rsidRPr="008E746B" w:rsidRDefault="000F33F3" w:rsidP="0075735B">
                      <w:pPr>
                        <w:rPr>
                          <w:rFonts w:ascii="National Primary" w:hAnsi="National Primary" w:cs="Arial"/>
                        </w:rPr>
                      </w:pPr>
                      <w:r w:rsidRPr="008E746B">
                        <w:rPr>
                          <w:rFonts w:ascii="National Primary" w:hAnsi="National Primary" w:cs="Arial"/>
                        </w:rPr>
                        <w:t>SENDCo</w:t>
                      </w:r>
                      <w:r w:rsidR="0075735B" w:rsidRPr="008E746B">
                        <w:rPr>
                          <w:rFonts w:ascii="National Primary" w:hAnsi="National Primary" w:cs="Arial"/>
                        </w:rPr>
                        <w:t xml:space="preserve"> to keep records of interventions</w:t>
                      </w:r>
                      <w:r w:rsidR="00434E2C" w:rsidRPr="008E746B">
                        <w:rPr>
                          <w:rFonts w:ascii="National Primary" w:hAnsi="National Primary" w:cs="Arial"/>
                        </w:rPr>
                        <w:t>, meetings</w:t>
                      </w:r>
                      <w:r w:rsidR="0075735B" w:rsidRPr="008E746B">
                        <w:rPr>
                          <w:rFonts w:ascii="National Primary" w:hAnsi="National Primary" w:cs="Arial"/>
                        </w:rPr>
                        <w:t xml:space="preserve"> and monitor progress using </w:t>
                      </w:r>
                      <w:r w:rsidR="008E746B">
                        <w:rPr>
                          <w:rFonts w:ascii="National Primary" w:hAnsi="National Primary" w:cs="Arial"/>
                        </w:rPr>
                        <w:t>CPOMs.</w:t>
                      </w:r>
                    </w:p>
                  </w:txbxContent>
                </v:textbox>
              </v:shape>
            </w:pict>
          </mc:Fallback>
        </mc:AlternateContent>
      </w:r>
      <w:r w:rsidRPr="00126755">
        <w:rPr>
          <w:rFonts w:ascii="National Primary" w:hAnsi="National Primary"/>
          <w:noProof/>
        </w:rPr>
        <mc:AlternateContent>
          <mc:Choice Requires="wps">
            <w:drawing>
              <wp:anchor distT="0" distB="0" distL="114300" distR="114300" simplePos="0" relativeHeight="251665408" behindDoc="0" locked="0" layoutInCell="1" allowOverlap="1" wp14:anchorId="4D9C3DD1" wp14:editId="51B79501">
                <wp:simplePos x="0" y="0"/>
                <wp:positionH relativeFrom="column">
                  <wp:posOffset>-66675</wp:posOffset>
                </wp:positionH>
                <wp:positionV relativeFrom="paragraph">
                  <wp:posOffset>4754880</wp:posOffset>
                </wp:positionV>
                <wp:extent cx="5848985" cy="5619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561975"/>
                        </a:xfrm>
                        <a:prstGeom prst="rect">
                          <a:avLst/>
                        </a:prstGeom>
                        <a:solidFill>
                          <a:srgbClr val="FFFFFF"/>
                        </a:solidFill>
                        <a:ln w="9525">
                          <a:solidFill>
                            <a:srgbClr val="000000"/>
                          </a:solidFill>
                          <a:miter lim="800000"/>
                          <a:headEnd/>
                          <a:tailEnd/>
                        </a:ln>
                      </wps:spPr>
                      <wps:txbx>
                        <w:txbxContent>
                          <w:p w14:paraId="21A04F62" w14:textId="77777777" w:rsidR="0075735B" w:rsidRPr="008E746B" w:rsidRDefault="0075735B" w:rsidP="0075735B">
                            <w:pPr>
                              <w:rPr>
                                <w:rFonts w:ascii="National Primary" w:hAnsi="National Primary" w:cs="Arial"/>
                              </w:rPr>
                            </w:pPr>
                            <w:r w:rsidRPr="008E746B">
                              <w:rPr>
                                <w:rFonts w:ascii="National Primary" w:hAnsi="National Primary" w:cs="Arial"/>
                              </w:rPr>
                              <w:t xml:space="preserve">Class Teacher will use formative assessment strategies to monitor progress in relation to baseline and to shape future learning opportunities.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C3DD1" id="Text Box 12" o:spid="_x0000_s1028" type="#_x0000_t202" style="position:absolute;left:0;text-align:left;margin-left:-5.25pt;margin-top:374.4pt;width:460.5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">
                <v:textbox>
                  <w:txbxContent>
                    <w:p w14:paraId="21A04F62" w14:textId="77777777" w:rsidR="0075735B" w:rsidRPr="008E746B" w:rsidRDefault="0075735B" w:rsidP="0075735B">
                      <w:pPr>
                        <w:rPr>
                          <w:rFonts w:ascii="National Primary" w:hAnsi="National Primary" w:cs="Arial"/>
                        </w:rPr>
                      </w:pPr>
                      <w:r w:rsidRPr="008E746B">
                        <w:rPr>
                          <w:rFonts w:ascii="National Primary" w:hAnsi="National Primary" w:cs="Arial"/>
                        </w:rPr>
                        <w:t xml:space="preserve">Class Teacher will use formative assessment strategies to monitor progress in relation to baseline and to shape future learning opportunities.  </w:t>
                      </w:r>
                    </w:p>
                  </w:txbxContent>
                </v:textbox>
              </v:shape>
            </w:pict>
          </mc:Fallback>
        </mc:AlternateContent>
      </w:r>
      <w:r w:rsidRPr="00126755">
        <w:rPr>
          <w:rFonts w:ascii="National Primary" w:hAnsi="National Primary"/>
          <w:noProof/>
        </w:rPr>
        <mc:AlternateContent>
          <mc:Choice Requires="wps">
            <w:drawing>
              <wp:anchor distT="0" distB="0" distL="114300" distR="114300" simplePos="0" relativeHeight="251674624" behindDoc="0" locked="0" layoutInCell="1" allowOverlap="1" wp14:anchorId="7F59D669" wp14:editId="03258126">
                <wp:simplePos x="0" y="0"/>
                <wp:positionH relativeFrom="column">
                  <wp:posOffset>5089525</wp:posOffset>
                </wp:positionH>
                <wp:positionV relativeFrom="paragraph">
                  <wp:posOffset>3433445</wp:posOffset>
                </wp:positionV>
                <wp:extent cx="322580" cy="335915"/>
                <wp:effectExtent l="50800" t="15875" r="45720" b="38735"/>
                <wp:wrapNone/>
                <wp:docPr id="11"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35915"/>
                        </a:xfrm>
                        <a:prstGeom prst="downArrow">
                          <a:avLst>
                            <a:gd name="adj1" fmla="val 50000"/>
                            <a:gd name="adj2" fmla="val 49999"/>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1F4F87" id="Down Arrow 15" o:spid="_x0000_s1026" type="#_x0000_t67" style="position:absolute;margin-left:400.75pt;margin-top:270.35pt;width:25.4pt;height:2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" adj="11229" fillcolor="#4f81bd" strokecolor="#385d8a" strokeweight="2pt"/>
            </w:pict>
          </mc:Fallback>
        </mc:AlternateContent>
      </w:r>
      <w:r w:rsidRPr="00126755">
        <w:rPr>
          <w:rFonts w:ascii="National Primary" w:hAnsi="National Primary"/>
          <w:noProof/>
        </w:rPr>
        <mc:AlternateContent>
          <mc:Choice Requires="wps">
            <w:drawing>
              <wp:anchor distT="0" distB="0" distL="114300" distR="114300" simplePos="0" relativeHeight="251669504" behindDoc="0" locked="0" layoutInCell="1" allowOverlap="1" wp14:anchorId="59FCBCD5" wp14:editId="27360B29">
                <wp:simplePos x="0" y="0"/>
                <wp:positionH relativeFrom="column">
                  <wp:posOffset>294005</wp:posOffset>
                </wp:positionH>
                <wp:positionV relativeFrom="paragraph">
                  <wp:posOffset>3432175</wp:posOffset>
                </wp:positionV>
                <wp:extent cx="322580" cy="335915"/>
                <wp:effectExtent l="46355" t="14605" r="50165" b="40005"/>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35915"/>
                        </a:xfrm>
                        <a:prstGeom prst="downArrow">
                          <a:avLst>
                            <a:gd name="adj1" fmla="val 50000"/>
                            <a:gd name="adj2" fmla="val 49999"/>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5663FB" id="Down Arrow 10" o:spid="_x0000_s1026" type="#_x0000_t67" style="position:absolute;margin-left:23.15pt;margin-top:270.25pt;width:25.4pt;height:2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" adj="11229" fillcolor="#4f81bd" strokecolor="#385d8a" strokeweight="2pt"/>
            </w:pict>
          </mc:Fallback>
        </mc:AlternateContent>
      </w:r>
      <w:r w:rsidRPr="00126755">
        <w:rPr>
          <w:rFonts w:ascii="National Primary" w:hAnsi="National Primary"/>
          <w:noProof/>
        </w:rPr>
        <mc:AlternateContent>
          <mc:Choice Requires="wps">
            <w:drawing>
              <wp:anchor distT="0" distB="0" distL="114300" distR="114300" simplePos="0" relativeHeight="251663360" behindDoc="0" locked="0" layoutInCell="1" allowOverlap="1" wp14:anchorId="53B8D3FA" wp14:editId="4B8426B4">
                <wp:simplePos x="0" y="0"/>
                <wp:positionH relativeFrom="column">
                  <wp:posOffset>-66675</wp:posOffset>
                </wp:positionH>
                <wp:positionV relativeFrom="paragraph">
                  <wp:posOffset>2783205</wp:posOffset>
                </wp:positionV>
                <wp:extent cx="5848985" cy="523875"/>
                <wp:effectExtent l="9525" t="13335" r="8890" b="571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523875"/>
                        </a:xfrm>
                        <a:prstGeom prst="rect">
                          <a:avLst/>
                        </a:prstGeom>
                        <a:solidFill>
                          <a:srgbClr val="FFFFFF"/>
                        </a:solidFill>
                        <a:ln w="9525">
                          <a:solidFill>
                            <a:srgbClr val="000000"/>
                          </a:solidFill>
                          <a:miter lim="800000"/>
                          <a:headEnd/>
                          <a:tailEnd/>
                        </a:ln>
                      </wps:spPr>
                      <wps:txbx>
                        <w:txbxContent>
                          <w:p w14:paraId="3B9758E1" w14:textId="77777777" w:rsidR="0075735B" w:rsidRPr="008E746B" w:rsidRDefault="000F33F3" w:rsidP="0075735B">
                            <w:pPr>
                              <w:rPr>
                                <w:rFonts w:ascii="National Primary" w:hAnsi="National Primary" w:cs="Arial"/>
                              </w:rPr>
                            </w:pPr>
                            <w:r w:rsidRPr="008E746B">
                              <w:rPr>
                                <w:rFonts w:ascii="National Primary" w:hAnsi="National Primary" w:cs="Arial"/>
                              </w:rPr>
                              <w:t>SENDCo</w:t>
                            </w:r>
                            <w:r w:rsidR="0075735B" w:rsidRPr="008E746B">
                              <w:rPr>
                                <w:rFonts w:ascii="National Primary" w:hAnsi="National Primary" w:cs="Arial"/>
                              </w:rPr>
                              <w:t xml:space="preserve"> will deploy appropriate support, through intervention programmes or external support. </w:t>
                            </w:r>
                            <w:r w:rsidRPr="008E746B">
                              <w:rPr>
                                <w:rFonts w:ascii="National Primary" w:hAnsi="National Primary" w:cs="Arial"/>
                              </w:rPr>
                              <w:t>SENDCo</w:t>
                            </w:r>
                            <w:r w:rsidR="0075735B" w:rsidRPr="008E746B">
                              <w:rPr>
                                <w:rFonts w:ascii="National Primary" w:hAnsi="National Primary" w:cs="Arial"/>
                              </w:rPr>
                              <w:t xml:space="preserve"> to monitor quality of provision.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8D3FA" id="Text Box 4" o:spid="_x0000_s1029" type="#_x0000_t202" style="position:absolute;left:0;text-align:left;margin-left:-5.25pt;margin-top:219.15pt;width:460.5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">
                <v:textbox>
                  <w:txbxContent>
                    <w:p w14:paraId="3B9758E1" w14:textId="77777777" w:rsidR="0075735B" w:rsidRPr="008E746B" w:rsidRDefault="000F33F3" w:rsidP="0075735B">
                      <w:pPr>
                        <w:rPr>
                          <w:rFonts w:ascii="National Primary" w:hAnsi="National Primary" w:cs="Arial"/>
                        </w:rPr>
                      </w:pPr>
                      <w:r w:rsidRPr="008E746B">
                        <w:rPr>
                          <w:rFonts w:ascii="National Primary" w:hAnsi="National Primary" w:cs="Arial"/>
                        </w:rPr>
                        <w:t>SENDCo</w:t>
                      </w:r>
                      <w:r w:rsidR="0075735B" w:rsidRPr="008E746B">
                        <w:rPr>
                          <w:rFonts w:ascii="National Primary" w:hAnsi="National Primary" w:cs="Arial"/>
                        </w:rPr>
                        <w:t xml:space="preserve"> will deploy appropriate support, through intervention programmes or external support. </w:t>
                      </w:r>
                      <w:r w:rsidRPr="008E746B">
                        <w:rPr>
                          <w:rFonts w:ascii="National Primary" w:hAnsi="National Primary" w:cs="Arial"/>
                        </w:rPr>
                        <w:t>SENDCo</w:t>
                      </w:r>
                      <w:r w:rsidR="0075735B" w:rsidRPr="008E746B">
                        <w:rPr>
                          <w:rFonts w:ascii="National Primary" w:hAnsi="National Primary" w:cs="Arial"/>
                        </w:rPr>
                        <w:t xml:space="preserve"> to monitor quality of provision. </w:t>
                      </w:r>
                    </w:p>
                  </w:txbxContent>
                </v:textbox>
              </v:shape>
            </w:pict>
          </mc:Fallback>
        </mc:AlternateContent>
      </w:r>
      <w:r w:rsidRPr="00126755">
        <w:rPr>
          <w:rFonts w:ascii="National Primary" w:hAnsi="National Primary"/>
          <w:noProof/>
        </w:rPr>
        <mc:AlternateContent>
          <mc:Choice Requires="wps">
            <w:drawing>
              <wp:anchor distT="0" distB="0" distL="114300" distR="114300" simplePos="0" relativeHeight="251673600" behindDoc="0" locked="0" layoutInCell="1" allowOverlap="1" wp14:anchorId="6AF381AB" wp14:editId="74277233">
                <wp:simplePos x="0" y="0"/>
                <wp:positionH relativeFrom="column">
                  <wp:posOffset>5081905</wp:posOffset>
                </wp:positionH>
                <wp:positionV relativeFrom="paragraph">
                  <wp:posOffset>2303145</wp:posOffset>
                </wp:positionV>
                <wp:extent cx="322580" cy="335915"/>
                <wp:effectExtent l="19050" t="0" r="1270" b="26035"/>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2580" cy="335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251465" id="Arrow: Down 8" o:spid="_x0000_s1026" type="#_x0000_t67" style="position:absolute;margin-left:400.15pt;margin-top:181.35pt;width:25.4pt;height:2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" adj="11229" fillcolor="#4f81bd" strokecolor="#385d8a" strokeweight="2pt"/>
            </w:pict>
          </mc:Fallback>
        </mc:AlternateContent>
      </w:r>
      <w:r w:rsidRPr="00126755">
        <w:rPr>
          <w:rFonts w:ascii="National Primary" w:hAnsi="National Primary"/>
          <w:noProof/>
        </w:rPr>
        <mc:AlternateContent>
          <mc:Choice Requires="wps">
            <w:drawing>
              <wp:anchor distT="0" distB="0" distL="114300" distR="114300" simplePos="0" relativeHeight="251668480" behindDoc="0" locked="0" layoutInCell="1" allowOverlap="1" wp14:anchorId="7B8EE3DF" wp14:editId="6A5D0E7F">
                <wp:simplePos x="0" y="0"/>
                <wp:positionH relativeFrom="column">
                  <wp:posOffset>294005</wp:posOffset>
                </wp:positionH>
                <wp:positionV relativeFrom="paragraph">
                  <wp:posOffset>2311400</wp:posOffset>
                </wp:positionV>
                <wp:extent cx="322580" cy="335915"/>
                <wp:effectExtent l="46355" t="17780" r="50165" b="36830"/>
                <wp:wrapNone/>
                <wp:docPr id="7"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35915"/>
                        </a:xfrm>
                        <a:prstGeom prst="downArrow">
                          <a:avLst>
                            <a:gd name="adj1" fmla="val 50000"/>
                            <a:gd name="adj2" fmla="val 49999"/>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0BBF73" id="Down Arrow 9" o:spid="_x0000_s1026" type="#_x0000_t67" style="position:absolute;margin-left:23.15pt;margin-top:182pt;width:25.4pt;height:2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" adj="11229" fillcolor="#4f81bd" strokecolor="#385d8a" strokeweight="2pt"/>
            </w:pict>
          </mc:Fallback>
        </mc:AlternateContent>
      </w:r>
      <w:r w:rsidRPr="00126755">
        <w:rPr>
          <w:rFonts w:ascii="National Primary" w:hAnsi="National Primary"/>
          <w:noProof/>
        </w:rPr>
        <mc:AlternateContent>
          <mc:Choice Requires="wps">
            <w:drawing>
              <wp:anchor distT="0" distB="0" distL="114300" distR="114300" simplePos="0" relativeHeight="251662336" behindDoc="0" locked="0" layoutInCell="1" allowOverlap="1" wp14:anchorId="3EAFF3C8" wp14:editId="337F8872">
                <wp:simplePos x="0" y="0"/>
                <wp:positionH relativeFrom="column">
                  <wp:posOffset>-66675</wp:posOffset>
                </wp:positionH>
                <wp:positionV relativeFrom="paragraph">
                  <wp:posOffset>1535430</wp:posOffset>
                </wp:positionV>
                <wp:extent cx="5848985" cy="6953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695325"/>
                        </a:xfrm>
                        <a:prstGeom prst="rect">
                          <a:avLst/>
                        </a:prstGeom>
                        <a:solidFill>
                          <a:srgbClr val="FFFFFF"/>
                        </a:solidFill>
                        <a:ln w="9525">
                          <a:solidFill>
                            <a:srgbClr val="000000"/>
                          </a:solidFill>
                          <a:miter lim="800000"/>
                          <a:headEnd/>
                          <a:tailEnd/>
                        </a:ln>
                      </wps:spPr>
                      <wps:txbx>
                        <w:txbxContent>
                          <w:p w14:paraId="12DE3EC0" w14:textId="4AC022A9" w:rsidR="0075735B" w:rsidRPr="008E746B" w:rsidRDefault="000F33F3" w:rsidP="0075735B">
                            <w:pPr>
                              <w:rPr>
                                <w:rFonts w:ascii="National Primary" w:hAnsi="National Primary" w:cs="Arial"/>
                              </w:rPr>
                            </w:pPr>
                            <w:r w:rsidRPr="008E746B">
                              <w:rPr>
                                <w:rFonts w:ascii="National Primary" w:hAnsi="National Primary" w:cs="Arial"/>
                              </w:rPr>
                              <w:t>SENDCo</w:t>
                            </w:r>
                            <w:r w:rsidR="0075735B" w:rsidRPr="008E746B">
                              <w:rPr>
                                <w:rFonts w:ascii="National Primary" w:hAnsi="National Primary" w:cs="Arial"/>
                              </w:rPr>
                              <w:t xml:space="preserve"> meets with parents/carers of the child to discuss and agree strategies for use in home and school. Parent’s opinion is listened to, recorded and acted on. In some instances, a</w:t>
                            </w:r>
                            <w:r w:rsidR="00434E2C" w:rsidRPr="008E746B">
                              <w:rPr>
                                <w:rFonts w:ascii="National Primary" w:hAnsi="National Primary" w:cs="Arial"/>
                              </w:rPr>
                              <w:t xml:space="preserve">n </w:t>
                            </w:r>
                            <w:r w:rsidR="008E746B">
                              <w:rPr>
                                <w:rFonts w:ascii="National Primary" w:hAnsi="National Primary" w:cs="Arial"/>
                              </w:rPr>
                              <w:t>individual education</w:t>
                            </w:r>
                            <w:r w:rsidR="00434E2C" w:rsidRPr="008E746B">
                              <w:rPr>
                                <w:rFonts w:ascii="National Primary" w:hAnsi="National Primary" w:cs="Arial"/>
                              </w:rPr>
                              <w:t xml:space="preserve"> plan may be created and monitored with child specific targets.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FF3C8" id="Text Box 6" o:spid="_x0000_s1030" type="#_x0000_t202" style="position:absolute;left:0;text-align:left;margin-left:-5.25pt;margin-top:120.9pt;width:460.5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">
                <v:textbox>
                  <w:txbxContent>
                    <w:p w14:paraId="12DE3EC0" w14:textId="4AC022A9" w:rsidR="0075735B" w:rsidRPr="008E746B" w:rsidRDefault="000F33F3" w:rsidP="0075735B">
                      <w:pPr>
                        <w:rPr>
                          <w:rFonts w:ascii="National Primary" w:hAnsi="National Primary" w:cs="Arial"/>
                        </w:rPr>
                      </w:pPr>
                      <w:r w:rsidRPr="008E746B">
                        <w:rPr>
                          <w:rFonts w:ascii="National Primary" w:hAnsi="National Primary" w:cs="Arial"/>
                        </w:rPr>
                        <w:t>SENDCo</w:t>
                      </w:r>
                      <w:r w:rsidR="0075735B" w:rsidRPr="008E746B">
                        <w:rPr>
                          <w:rFonts w:ascii="National Primary" w:hAnsi="National Primary" w:cs="Arial"/>
                        </w:rPr>
                        <w:t xml:space="preserve"> meets with parents/carers of the child to discuss and agree strategies for use in home and school. Parent’s opinion is listened to, recorded and acted on. In some instances, a</w:t>
                      </w:r>
                      <w:r w:rsidR="00434E2C" w:rsidRPr="008E746B">
                        <w:rPr>
                          <w:rFonts w:ascii="National Primary" w:hAnsi="National Primary" w:cs="Arial"/>
                        </w:rPr>
                        <w:t xml:space="preserve">n </w:t>
                      </w:r>
                      <w:r w:rsidR="008E746B">
                        <w:rPr>
                          <w:rFonts w:ascii="National Primary" w:hAnsi="National Primary" w:cs="Arial"/>
                        </w:rPr>
                        <w:t>individual education</w:t>
                      </w:r>
                      <w:r w:rsidR="00434E2C" w:rsidRPr="008E746B">
                        <w:rPr>
                          <w:rFonts w:ascii="National Primary" w:hAnsi="National Primary" w:cs="Arial"/>
                        </w:rPr>
                        <w:t xml:space="preserve"> plan may be created and monitored with child specific targets. </w:t>
                      </w:r>
                    </w:p>
                  </w:txbxContent>
                </v:textbox>
              </v:shape>
            </w:pict>
          </mc:Fallback>
        </mc:AlternateContent>
      </w:r>
      <w:r w:rsidRPr="00126755">
        <w:rPr>
          <w:rFonts w:ascii="National Primary" w:hAnsi="National Primary"/>
          <w:noProof/>
        </w:rPr>
        <mc:AlternateContent>
          <mc:Choice Requires="wps">
            <w:drawing>
              <wp:anchor distT="0" distB="0" distL="114300" distR="114300" simplePos="0" relativeHeight="251672576" behindDoc="0" locked="0" layoutInCell="1" allowOverlap="1" wp14:anchorId="3E1627E6" wp14:editId="17C39219">
                <wp:simplePos x="0" y="0"/>
                <wp:positionH relativeFrom="column">
                  <wp:posOffset>5072380</wp:posOffset>
                </wp:positionH>
                <wp:positionV relativeFrom="paragraph">
                  <wp:posOffset>1086485</wp:posOffset>
                </wp:positionV>
                <wp:extent cx="322580" cy="335915"/>
                <wp:effectExtent l="52705" t="21590" r="43815" b="33020"/>
                <wp:wrapNone/>
                <wp:docPr id="5"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35915"/>
                        </a:xfrm>
                        <a:prstGeom prst="downArrow">
                          <a:avLst>
                            <a:gd name="adj1" fmla="val 50000"/>
                            <a:gd name="adj2" fmla="val 49999"/>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DBB893" id="Down Arrow 13" o:spid="_x0000_s1026" type="#_x0000_t67" style="position:absolute;margin-left:399.4pt;margin-top:85.55pt;width:25.4pt;height:2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" adj="11229" fillcolor="#4f81bd" strokecolor="#385d8a" strokeweight="2pt"/>
            </w:pict>
          </mc:Fallback>
        </mc:AlternateContent>
      </w:r>
      <w:r w:rsidRPr="00126755">
        <w:rPr>
          <w:rFonts w:ascii="National Primary" w:hAnsi="National Primary"/>
          <w:noProof/>
        </w:rPr>
        <mc:AlternateContent>
          <mc:Choice Requires="wps">
            <w:drawing>
              <wp:anchor distT="0" distB="0" distL="114300" distR="114300" simplePos="0" relativeHeight="251667456" behindDoc="0" locked="0" layoutInCell="1" allowOverlap="1" wp14:anchorId="7C8D271F" wp14:editId="0D70C112">
                <wp:simplePos x="0" y="0"/>
                <wp:positionH relativeFrom="column">
                  <wp:posOffset>298450</wp:posOffset>
                </wp:positionH>
                <wp:positionV relativeFrom="paragraph">
                  <wp:posOffset>1087120</wp:posOffset>
                </wp:positionV>
                <wp:extent cx="322580" cy="335915"/>
                <wp:effectExtent l="50800" t="12700" r="45720" b="32385"/>
                <wp:wrapNone/>
                <wp:docPr id="4"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35915"/>
                        </a:xfrm>
                        <a:prstGeom prst="downArrow">
                          <a:avLst>
                            <a:gd name="adj1" fmla="val 50000"/>
                            <a:gd name="adj2" fmla="val 49999"/>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52DD75" id="Down Arrow 8" o:spid="_x0000_s1026" type="#_x0000_t67" style="position:absolute;margin-left:23.5pt;margin-top:85.6pt;width:25.4pt;height:2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" adj="11229" fillcolor="#4f81bd" strokecolor="#385d8a" strokeweight="2pt"/>
            </w:pict>
          </mc:Fallback>
        </mc:AlternateContent>
      </w:r>
      <w:r w:rsidRPr="00126755">
        <w:rPr>
          <w:rFonts w:ascii="National Primary" w:hAnsi="National Primary"/>
          <w:noProof/>
        </w:rPr>
        <mc:AlternateContent>
          <mc:Choice Requires="wps">
            <w:drawing>
              <wp:anchor distT="0" distB="0" distL="114300" distR="114300" simplePos="0" relativeHeight="251661312" behindDoc="0" locked="0" layoutInCell="1" allowOverlap="1" wp14:anchorId="1965945F" wp14:editId="2EA0BB0F">
                <wp:simplePos x="0" y="0"/>
                <wp:positionH relativeFrom="column">
                  <wp:posOffset>-66675</wp:posOffset>
                </wp:positionH>
                <wp:positionV relativeFrom="paragraph">
                  <wp:posOffset>335280</wp:posOffset>
                </wp:positionV>
                <wp:extent cx="5848985" cy="676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676275"/>
                        </a:xfrm>
                        <a:prstGeom prst="rect">
                          <a:avLst/>
                        </a:prstGeom>
                        <a:solidFill>
                          <a:srgbClr val="FFFFFF"/>
                        </a:solidFill>
                        <a:ln w="9525">
                          <a:solidFill>
                            <a:srgbClr val="000000"/>
                          </a:solidFill>
                          <a:miter lim="800000"/>
                          <a:headEnd/>
                          <a:tailEnd/>
                        </a:ln>
                      </wps:spPr>
                      <wps:txbx>
                        <w:txbxContent>
                          <w:p w14:paraId="48E2546A" w14:textId="4E619470" w:rsidR="0075735B" w:rsidRPr="008E746B" w:rsidRDefault="0075735B" w:rsidP="0075735B">
                            <w:pPr>
                              <w:rPr>
                                <w:rFonts w:ascii="National Primary" w:hAnsi="National Primary" w:cs="Arial"/>
                              </w:rPr>
                            </w:pPr>
                            <w:r w:rsidRPr="008E746B">
                              <w:rPr>
                                <w:rFonts w:ascii="National Primary" w:hAnsi="National Primary" w:cs="Arial"/>
                              </w:rPr>
                              <w:t xml:space="preserve">Class Teacher informs </w:t>
                            </w:r>
                            <w:r w:rsidR="000F33F3" w:rsidRPr="008E746B">
                              <w:rPr>
                                <w:rFonts w:ascii="National Primary" w:hAnsi="National Primary" w:cs="Arial"/>
                              </w:rPr>
                              <w:t>SENDCo</w:t>
                            </w:r>
                            <w:r w:rsidRPr="008E746B">
                              <w:rPr>
                                <w:rFonts w:ascii="National Primary" w:hAnsi="National Primary" w:cs="Arial"/>
                              </w:rPr>
                              <w:t xml:space="preserve"> of concerns and individual needs in relation to the pupil. A conversation takes place relating to intervention strategies that could support the child’s accuracy and rate of progress. </w:t>
                            </w:r>
                            <w:r w:rsidR="008E746B">
                              <w:rPr>
                                <w:rFonts w:ascii="National Primary" w:hAnsi="National Primary" w:cs="Arial"/>
                              </w:rPr>
                              <w:t xml:space="preserve">Staff utilise the Gateshead SEND Thresholds document for further intervention and support strategies.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5945F" id="_x0000_s1031" type="#_x0000_t202" style="position:absolute;left:0;text-align:left;margin-left:-5.25pt;margin-top:26.4pt;width:460.5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">
                <v:textbox>
                  <w:txbxContent>
                    <w:p w14:paraId="48E2546A" w14:textId="4E619470" w:rsidR="0075735B" w:rsidRPr="008E746B" w:rsidRDefault="0075735B" w:rsidP="0075735B">
                      <w:pPr>
                        <w:rPr>
                          <w:rFonts w:ascii="National Primary" w:hAnsi="National Primary" w:cs="Arial"/>
                        </w:rPr>
                      </w:pPr>
                      <w:r w:rsidRPr="008E746B">
                        <w:rPr>
                          <w:rFonts w:ascii="National Primary" w:hAnsi="National Primary" w:cs="Arial"/>
                        </w:rPr>
                        <w:t xml:space="preserve">Class Teacher informs </w:t>
                      </w:r>
                      <w:r w:rsidR="000F33F3" w:rsidRPr="008E746B">
                        <w:rPr>
                          <w:rFonts w:ascii="National Primary" w:hAnsi="National Primary" w:cs="Arial"/>
                        </w:rPr>
                        <w:t>SENDCo</w:t>
                      </w:r>
                      <w:r w:rsidRPr="008E746B">
                        <w:rPr>
                          <w:rFonts w:ascii="National Primary" w:hAnsi="National Primary" w:cs="Arial"/>
                        </w:rPr>
                        <w:t xml:space="preserve"> of concerns and individual needs in relation to the pupil. A conversation takes place relating to intervention strategies that could support the child’s accuracy and rate of progress. </w:t>
                      </w:r>
                      <w:r w:rsidR="008E746B">
                        <w:rPr>
                          <w:rFonts w:ascii="National Primary" w:hAnsi="National Primary" w:cs="Arial"/>
                        </w:rPr>
                        <w:t xml:space="preserve">Staff utilise the Gateshead SEND Thresholds document for further intervention and support strategies. </w:t>
                      </w:r>
                    </w:p>
                  </w:txbxContent>
                </v:textbox>
              </v:shape>
            </w:pict>
          </mc:Fallback>
        </mc:AlternateContent>
      </w:r>
      <w:r w:rsidR="0075735B" w:rsidRPr="00126755">
        <w:rPr>
          <w:rFonts w:ascii="National Primary" w:hAnsi="National Primary" w:cs="Arial"/>
        </w:rPr>
        <w:br w:type="page"/>
      </w:r>
    </w:p>
    <w:p w14:paraId="7513E116" w14:textId="0070843B" w:rsidR="0075735B" w:rsidRPr="00126755" w:rsidRDefault="0075735B" w:rsidP="0075735B">
      <w:pPr>
        <w:rPr>
          <w:rFonts w:ascii="National Primary" w:hAnsi="National Primary" w:cs="Arial"/>
        </w:rPr>
      </w:pPr>
      <w:r w:rsidRPr="00126755">
        <w:rPr>
          <w:rFonts w:ascii="National Primary" w:hAnsi="National Primary" w:cs="Arial"/>
        </w:rPr>
        <w:lastRenderedPageBreak/>
        <w:t xml:space="preserve">Following meetings with teaching staff and the analysis of data on </w:t>
      </w:r>
      <w:r w:rsidR="008E746B">
        <w:rPr>
          <w:rFonts w:ascii="National Primary" w:hAnsi="National Primary" w:cs="Arial"/>
        </w:rPr>
        <w:t>Arbour</w:t>
      </w:r>
      <w:r w:rsidR="00434E2C" w:rsidRPr="00126755">
        <w:rPr>
          <w:rFonts w:ascii="National Primary" w:hAnsi="National Primary" w:cs="Arial"/>
        </w:rPr>
        <w:t>,</w:t>
      </w:r>
      <w:r w:rsidR="00AD46A4" w:rsidRPr="00126755">
        <w:rPr>
          <w:rFonts w:ascii="National Primary" w:hAnsi="National Primary" w:cs="Arial"/>
        </w:rPr>
        <w:t xml:space="preserve"> </w:t>
      </w:r>
      <w:r w:rsidR="00434E2C" w:rsidRPr="00126755">
        <w:rPr>
          <w:rFonts w:ascii="National Primary" w:hAnsi="National Primary" w:cs="Arial"/>
        </w:rPr>
        <w:t xml:space="preserve">outcomes of </w:t>
      </w:r>
      <w:r w:rsidR="008E746B">
        <w:rPr>
          <w:rFonts w:ascii="National Primary" w:hAnsi="National Primary" w:cs="Arial"/>
        </w:rPr>
        <w:t xml:space="preserve">individual education </w:t>
      </w:r>
      <w:r w:rsidR="008E746B" w:rsidRPr="00126755">
        <w:rPr>
          <w:rFonts w:ascii="National Primary" w:hAnsi="National Primary" w:cs="Arial"/>
        </w:rPr>
        <w:t>plan</w:t>
      </w:r>
      <w:r w:rsidR="00434E2C" w:rsidRPr="00126755">
        <w:rPr>
          <w:rFonts w:ascii="National Primary" w:hAnsi="National Primary" w:cs="Arial"/>
        </w:rPr>
        <w:t xml:space="preserve"> targets</w:t>
      </w:r>
      <w:r w:rsidRPr="00126755">
        <w:rPr>
          <w:rFonts w:ascii="National Primary" w:hAnsi="National Primary" w:cs="Arial"/>
        </w:rPr>
        <w:t>,</w:t>
      </w:r>
      <w:r w:rsidR="00AD46A4" w:rsidRPr="00126755">
        <w:rPr>
          <w:rFonts w:ascii="National Primary" w:hAnsi="National Primary" w:cs="Arial"/>
        </w:rPr>
        <w:t xml:space="preserve"> and EHCP targets</w:t>
      </w:r>
      <w:r w:rsidRPr="00126755">
        <w:rPr>
          <w:rFonts w:ascii="National Primary" w:hAnsi="National Primary" w:cs="Arial"/>
        </w:rPr>
        <w:t xml:space="preserve"> the </w:t>
      </w:r>
      <w:r w:rsidR="000F33F3" w:rsidRPr="00126755">
        <w:rPr>
          <w:rFonts w:ascii="National Primary" w:hAnsi="National Primary" w:cs="Arial"/>
        </w:rPr>
        <w:t>SENDCo</w:t>
      </w:r>
      <w:r w:rsidRPr="00126755">
        <w:rPr>
          <w:rFonts w:ascii="National Primary" w:hAnsi="National Primary" w:cs="Arial"/>
        </w:rPr>
        <w:t xml:space="preserve"> and class teacher will discuss the success and impact of interventions. Adjustments and adaptations will be made where needed to ensure cost effectiveness, pupil welfare and academic progress t</w:t>
      </w:r>
      <w:r w:rsidR="00827C3E" w:rsidRPr="00126755">
        <w:rPr>
          <w:rFonts w:ascii="National Primary" w:hAnsi="National Primary" w:cs="Arial"/>
        </w:rPr>
        <w:t xml:space="preserve">he most efficient they can be. </w:t>
      </w:r>
    </w:p>
    <w:p w14:paraId="16AF01C8" w14:textId="06A93803" w:rsidR="0075735B" w:rsidRPr="00126755" w:rsidRDefault="0075735B" w:rsidP="0075735B">
      <w:pPr>
        <w:rPr>
          <w:rFonts w:ascii="National Primary" w:hAnsi="National Primary" w:cs="Arial"/>
        </w:rPr>
      </w:pPr>
      <w:r w:rsidRPr="00126755">
        <w:rPr>
          <w:rFonts w:ascii="National Primary" w:hAnsi="National Primary" w:cs="Arial"/>
        </w:rPr>
        <w:t xml:space="preserve">When advice from external agencies is required, the </w:t>
      </w:r>
      <w:r w:rsidR="000F33F3" w:rsidRPr="00126755">
        <w:rPr>
          <w:rFonts w:ascii="National Primary" w:hAnsi="National Primary" w:cs="Arial"/>
        </w:rPr>
        <w:t>SENDCo</w:t>
      </w:r>
      <w:r w:rsidRPr="00126755">
        <w:rPr>
          <w:rFonts w:ascii="National Primary" w:hAnsi="National Primary" w:cs="Arial"/>
        </w:rPr>
        <w:t xml:space="preserve"> will meet with </w:t>
      </w:r>
      <w:r w:rsidR="008E746B">
        <w:rPr>
          <w:rFonts w:ascii="National Primary" w:hAnsi="National Primary" w:cs="Arial"/>
        </w:rPr>
        <w:t>c</w:t>
      </w:r>
      <w:r w:rsidRPr="00126755">
        <w:rPr>
          <w:rFonts w:ascii="National Primary" w:hAnsi="National Primary" w:cs="Arial"/>
        </w:rPr>
        <w:t xml:space="preserve">lass </w:t>
      </w:r>
      <w:r w:rsidR="008E746B">
        <w:rPr>
          <w:rFonts w:ascii="National Primary" w:hAnsi="National Primary" w:cs="Arial"/>
        </w:rPr>
        <w:t>t</w:t>
      </w:r>
      <w:r w:rsidRPr="00126755">
        <w:rPr>
          <w:rFonts w:ascii="National Primary" w:hAnsi="National Primary" w:cs="Arial"/>
        </w:rPr>
        <w:t xml:space="preserve">eacher and the pupils’ parent/carer to discuss options, thus ensuring parents/carers are at the centre of the decision-making process for their child. A CAF will also be raised where assessment </w:t>
      </w:r>
      <w:r w:rsidR="00434E2C" w:rsidRPr="00126755">
        <w:rPr>
          <w:rFonts w:ascii="National Primary" w:hAnsi="National Primary" w:cs="Arial"/>
        </w:rPr>
        <w:t>for Early Years and Interventions Team, is needed.</w:t>
      </w:r>
    </w:p>
    <w:p w14:paraId="52E401A3" w14:textId="77777777" w:rsidR="00434E2C" w:rsidRPr="00126755" w:rsidRDefault="00434E2C" w:rsidP="0075735B">
      <w:pPr>
        <w:rPr>
          <w:rFonts w:ascii="National Primary" w:hAnsi="National Primary" w:cs="Arial"/>
        </w:rPr>
      </w:pPr>
      <w:r w:rsidRPr="00126755">
        <w:rPr>
          <w:rFonts w:ascii="National Primary" w:hAnsi="National Primary" w:cs="Arial"/>
        </w:rPr>
        <w:t xml:space="preserve">If an EHCP is required parents/carers, pupils, </w:t>
      </w:r>
      <w:r w:rsidR="000F33F3" w:rsidRPr="00126755">
        <w:rPr>
          <w:rFonts w:ascii="National Primary" w:hAnsi="National Primary" w:cs="Arial"/>
        </w:rPr>
        <w:t>SENDCo</w:t>
      </w:r>
      <w:r w:rsidRPr="00126755">
        <w:rPr>
          <w:rFonts w:ascii="National Primary" w:hAnsi="National Primary" w:cs="Arial"/>
        </w:rPr>
        <w:t xml:space="preserve">, class teachers and other teaching staff and professionals are all required to discuss and agree on the referral. Furthermore, specialists, professionals, education and health are all required to evidence why a child would benefit from an EHCP in the form of a written report. </w:t>
      </w:r>
    </w:p>
    <w:p w14:paraId="101FBBF6" w14:textId="2A5A6DEC" w:rsidR="0075735B" w:rsidRPr="00126755" w:rsidRDefault="0075735B" w:rsidP="0075735B">
      <w:pPr>
        <w:rPr>
          <w:rFonts w:ascii="National Primary" w:hAnsi="National Primary" w:cs="Arial"/>
        </w:rPr>
      </w:pPr>
      <w:r w:rsidRPr="00126755">
        <w:rPr>
          <w:rFonts w:ascii="National Primary" w:hAnsi="National Primary" w:cs="Arial"/>
        </w:rPr>
        <w:t xml:space="preserve">Every intervention begins with an entry assessment and concludes with an exit assessment, allowing direct comparison. This enables the </w:t>
      </w:r>
      <w:r w:rsidR="000F33F3" w:rsidRPr="00126755">
        <w:rPr>
          <w:rFonts w:ascii="National Primary" w:hAnsi="National Primary" w:cs="Arial"/>
        </w:rPr>
        <w:t>SENDCo</w:t>
      </w:r>
      <w:r w:rsidRPr="00126755">
        <w:rPr>
          <w:rFonts w:ascii="National Primary" w:hAnsi="National Primary" w:cs="Arial"/>
        </w:rPr>
        <w:t xml:space="preserve"> and class teachers to measure the impact of interventions on the progress of the child. Data is compiled and passed on to </w:t>
      </w:r>
      <w:r w:rsidR="00F766CB">
        <w:rPr>
          <w:rFonts w:ascii="National Primary" w:hAnsi="National Primary" w:cs="Arial"/>
        </w:rPr>
        <w:t>p</w:t>
      </w:r>
      <w:r w:rsidRPr="00126755">
        <w:rPr>
          <w:rFonts w:ascii="National Primary" w:hAnsi="National Primary" w:cs="Arial"/>
        </w:rPr>
        <w:t>ha</w:t>
      </w:r>
      <w:r w:rsidR="00434E2C" w:rsidRPr="00126755">
        <w:rPr>
          <w:rFonts w:ascii="National Primary" w:hAnsi="National Primary" w:cs="Arial"/>
        </w:rPr>
        <w:t xml:space="preserve">se </w:t>
      </w:r>
      <w:r w:rsidR="00F766CB">
        <w:rPr>
          <w:rFonts w:ascii="National Primary" w:hAnsi="National Primary" w:cs="Arial"/>
        </w:rPr>
        <w:t>l</w:t>
      </w:r>
      <w:r w:rsidR="00434E2C" w:rsidRPr="00126755">
        <w:rPr>
          <w:rFonts w:ascii="National Primary" w:hAnsi="National Primary" w:cs="Arial"/>
        </w:rPr>
        <w:t xml:space="preserve">eaders and class teachers at pupil progress meetings which are attended by the head teacher, phase leaders, class teacher and </w:t>
      </w:r>
      <w:r w:rsidR="000F33F3" w:rsidRPr="00126755">
        <w:rPr>
          <w:rFonts w:ascii="National Primary" w:hAnsi="National Primary" w:cs="Arial"/>
        </w:rPr>
        <w:t>SENDCo</w:t>
      </w:r>
      <w:r w:rsidR="00434E2C" w:rsidRPr="00126755">
        <w:rPr>
          <w:rFonts w:ascii="National Primary" w:hAnsi="National Primary" w:cs="Arial"/>
        </w:rPr>
        <w:t>.</w:t>
      </w:r>
    </w:p>
    <w:p w14:paraId="2C7A7581" w14:textId="570ECDD0" w:rsidR="0075735B" w:rsidRPr="00126755" w:rsidRDefault="0075735B" w:rsidP="0075735B">
      <w:pPr>
        <w:rPr>
          <w:rFonts w:ascii="National Primary" w:hAnsi="National Primary" w:cs="Arial"/>
        </w:rPr>
      </w:pPr>
      <w:r w:rsidRPr="00126755">
        <w:rPr>
          <w:rFonts w:ascii="National Primary" w:hAnsi="National Primary" w:cs="Arial"/>
        </w:rPr>
        <w:t xml:space="preserve">The </w:t>
      </w:r>
      <w:r w:rsidR="000F33F3" w:rsidRPr="00126755">
        <w:rPr>
          <w:rFonts w:ascii="National Primary" w:hAnsi="National Primary" w:cs="Arial"/>
        </w:rPr>
        <w:t>SENDCo</w:t>
      </w:r>
      <w:r w:rsidRPr="00126755">
        <w:rPr>
          <w:rFonts w:ascii="National Primary" w:hAnsi="National Primary" w:cs="Arial"/>
        </w:rPr>
        <w:t xml:space="preserve"> will seek to involve and include the </w:t>
      </w:r>
      <w:r w:rsidR="00F766CB">
        <w:rPr>
          <w:rFonts w:ascii="National Primary" w:hAnsi="National Primary" w:cs="Arial"/>
        </w:rPr>
        <w:t>g</w:t>
      </w:r>
      <w:r w:rsidRPr="00126755">
        <w:rPr>
          <w:rFonts w:ascii="National Primary" w:hAnsi="National Primary" w:cs="Arial"/>
        </w:rPr>
        <w:t xml:space="preserve">overning </w:t>
      </w:r>
      <w:r w:rsidR="00F766CB">
        <w:rPr>
          <w:rFonts w:ascii="National Primary" w:hAnsi="National Primary" w:cs="Arial"/>
        </w:rPr>
        <w:t>b</w:t>
      </w:r>
      <w:r w:rsidRPr="00126755">
        <w:rPr>
          <w:rFonts w:ascii="National Primary" w:hAnsi="National Primary" w:cs="Arial"/>
        </w:rPr>
        <w:t xml:space="preserve">ody when analysing and presenting data, ensuring the effective management and provision of SEND at </w:t>
      </w:r>
      <w:r w:rsidR="00F766CB">
        <w:rPr>
          <w:rFonts w:ascii="National Primary" w:hAnsi="National Primary" w:cs="Arial"/>
        </w:rPr>
        <w:t xml:space="preserve">Larkspur </w:t>
      </w:r>
      <w:r w:rsidRPr="00126755">
        <w:rPr>
          <w:rFonts w:ascii="National Primary" w:hAnsi="National Primary" w:cs="Arial"/>
        </w:rPr>
        <w:t xml:space="preserve">Community Primary School. </w:t>
      </w:r>
      <w:r w:rsidR="008F1688" w:rsidRPr="00126755">
        <w:rPr>
          <w:rFonts w:ascii="National Primary" w:hAnsi="National Primary" w:cs="Arial"/>
        </w:rPr>
        <w:t xml:space="preserve">The </w:t>
      </w:r>
      <w:r w:rsidR="000F33F3" w:rsidRPr="00126755">
        <w:rPr>
          <w:rFonts w:ascii="National Primary" w:hAnsi="National Primary" w:cs="Arial"/>
        </w:rPr>
        <w:t>SENDCo</w:t>
      </w:r>
      <w:r w:rsidR="008F1688" w:rsidRPr="00126755">
        <w:rPr>
          <w:rFonts w:ascii="National Primary" w:hAnsi="National Primary" w:cs="Arial"/>
        </w:rPr>
        <w:t xml:space="preserve"> will provide quantifiable information about the success and impact of the </w:t>
      </w:r>
      <w:r w:rsidR="00F766CB">
        <w:rPr>
          <w:rFonts w:ascii="National Primary" w:hAnsi="National Primary" w:cs="Arial"/>
        </w:rPr>
        <w:t xml:space="preserve">SEND allocation. </w:t>
      </w:r>
      <w:r w:rsidR="008F1688" w:rsidRPr="00126755">
        <w:rPr>
          <w:rFonts w:ascii="National Primary" w:hAnsi="National Primary" w:cs="Arial"/>
        </w:rPr>
        <w:t xml:space="preserve"> </w:t>
      </w:r>
    </w:p>
    <w:p w14:paraId="70FAA4FC" w14:textId="4DA94D95" w:rsidR="00827C3E" w:rsidRPr="00126755" w:rsidRDefault="0075735B" w:rsidP="0075735B">
      <w:pPr>
        <w:rPr>
          <w:rFonts w:ascii="National Primary" w:hAnsi="National Primary" w:cs="Arial"/>
          <w:b/>
        </w:rPr>
      </w:pPr>
      <w:r w:rsidRPr="00126755">
        <w:rPr>
          <w:rFonts w:ascii="National Primary" w:hAnsi="National Primary" w:cs="Arial"/>
        </w:rPr>
        <w:br w:type="page"/>
      </w:r>
      <w:r w:rsidRPr="00126755">
        <w:rPr>
          <w:rFonts w:ascii="National Primary" w:hAnsi="National Primary" w:cs="Arial"/>
          <w:b/>
        </w:rPr>
        <w:lastRenderedPageBreak/>
        <w:t xml:space="preserve">Section 5 – Managing Pupils Needs on the </w:t>
      </w:r>
      <w:r w:rsidR="00827C3E" w:rsidRPr="00126755">
        <w:rPr>
          <w:rFonts w:ascii="National Primary" w:hAnsi="National Primary" w:cs="Arial"/>
          <w:b/>
        </w:rPr>
        <w:t xml:space="preserve">SEND </w:t>
      </w:r>
      <w:r w:rsidR="00AC4890" w:rsidRPr="00126755">
        <w:rPr>
          <w:rFonts w:ascii="National Primary" w:hAnsi="National Primary" w:cs="Arial"/>
          <w:b/>
        </w:rPr>
        <w:t>register</w:t>
      </w:r>
    </w:p>
    <w:p w14:paraId="5A98508E" w14:textId="77777777" w:rsidR="0075735B" w:rsidRPr="00126755" w:rsidRDefault="0075735B" w:rsidP="0075735B">
      <w:pPr>
        <w:rPr>
          <w:rFonts w:ascii="National Primary" w:hAnsi="National Primary" w:cs="Arial"/>
        </w:rPr>
      </w:pPr>
      <w:r w:rsidRPr="00126755">
        <w:rPr>
          <w:rFonts w:ascii="National Primary" w:hAnsi="National Primary" w:cs="Arial"/>
        </w:rPr>
        <w:t xml:space="preserve">The </w:t>
      </w:r>
      <w:r w:rsidR="000F33F3" w:rsidRPr="00126755">
        <w:rPr>
          <w:rFonts w:ascii="National Primary" w:hAnsi="National Primary" w:cs="Arial"/>
        </w:rPr>
        <w:t>SENDCo</w:t>
      </w:r>
      <w:r w:rsidRPr="00126755">
        <w:rPr>
          <w:rFonts w:ascii="National Primary" w:hAnsi="National Primary" w:cs="Arial"/>
        </w:rPr>
        <w:t xml:space="preserve"> will keep an up-to-date list of pupils who are deemed to have SEND on a Special Educational Needs Register that is available to view readily by teaching staff across the school. Pupils included on the SEND Register are those considered by the Head Teacher and </w:t>
      </w:r>
      <w:r w:rsidR="000F33F3" w:rsidRPr="00126755">
        <w:rPr>
          <w:rFonts w:ascii="National Primary" w:hAnsi="National Primary" w:cs="Arial"/>
        </w:rPr>
        <w:t>SENDCo</w:t>
      </w:r>
      <w:r w:rsidRPr="00126755">
        <w:rPr>
          <w:rFonts w:ascii="National Primary" w:hAnsi="National Primary" w:cs="Arial"/>
        </w:rPr>
        <w:t xml:space="preserve"> to need high levels of specialist intervention – likely following a diagnosis/report </w:t>
      </w:r>
      <w:r w:rsidR="00827C3E" w:rsidRPr="00126755">
        <w:rPr>
          <w:rFonts w:ascii="National Primary" w:hAnsi="National Primary" w:cs="Arial"/>
        </w:rPr>
        <w:t xml:space="preserve">from an external professional. </w:t>
      </w:r>
    </w:p>
    <w:p w14:paraId="20573EEA" w14:textId="3253A279" w:rsidR="0075735B" w:rsidRPr="00126755" w:rsidRDefault="0075735B" w:rsidP="0075735B">
      <w:pPr>
        <w:rPr>
          <w:rFonts w:ascii="National Primary" w:hAnsi="National Primary" w:cs="Arial"/>
        </w:rPr>
      </w:pPr>
      <w:r w:rsidRPr="00126755">
        <w:rPr>
          <w:rFonts w:ascii="National Primary" w:hAnsi="National Primary" w:cs="Arial"/>
        </w:rPr>
        <w:t>All pupils included on the SEND Register will also be categorised by the level of support received: either SEN Support of an Education</w:t>
      </w:r>
      <w:r w:rsidR="000F33F3" w:rsidRPr="00126755">
        <w:rPr>
          <w:rFonts w:ascii="National Primary" w:hAnsi="National Primary" w:cs="Arial"/>
        </w:rPr>
        <w:t>al Health and Care Plan (EHCP).</w:t>
      </w:r>
      <w:r w:rsidR="00F766CB">
        <w:rPr>
          <w:rFonts w:ascii="National Primary" w:hAnsi="National Primary" w:cs="Arial"/>
        </w:rPr>
        <w:t xml:space="preserve"> Pupils will all be assessed against the Gateshead SEND Thresholds. </w:t>
      </w:r>
    </w:p>
    <w:p w14:paraId="035DCE14" w14:textId="1EF2A8FB" w:rsidR="000F33F3" w:rsidRDefault="0075735B" w:rsidP="0075735B">
      <w:pPr>
        <w:rPr>
          <w:rFonts w:ascii="National Primary" w:hAnsi="National Primary" w:cs="Arial"/>
        </w:rPr>
      </w:pPr>
      <w:r w:rsidRPr="00126755">
        <w:rPr>
          <w:rFonts w:ascii="National Primary" w:hAnsi="National Primary" w:cs="Arial"/>
        </w:rPr>
        <w:t xml:space="preserve">Where a pupil has been identified as having complex SEND and requires additional provision which exceeds the cost of £6000 (payable from the school’s designated funding), the school may also consider requesting assessment for an Education Health and Care Plan (EHCP) to secure adequate additional funding. Parents may make their own request for assessment for an EHCP. Pupils </w:t>
      </w:r>
      <w:r w:rsidR="000F33F3" w:rsidRPr="00126755">
        <w:rPr>
          <w:rFonts w:ascii="National Primary" w:hAnsi="National Primary" w:cs="Arial"/>
        </w:rPr>
        <w:t xml:space="preserve">with an EHCP are entitled to an annual review meeting to discuss changes made in the EHCP and actions to be taken. An annual review meeting must take place yearly but if necessary these meetings can be moved to a more appropriate time for a review. </w:t>
      </w:r>
    </w:p>
    <w:p w14:paraId="5E49744E" w14:textId="77777777" w:rsidR="00F766CB" w:rsidRPr="00126755" w:rsidRDefault="00F766CB" w:rsidP="0075735B">
      <w:pPr>
        <w:rPr>
          <w:rFonts w:ascii="National Primary" w:hAnsi="National Primary" w:cs="Arial"/>
        </w:rPr>
      </w:pPr>
    </w:p>
    <w:p w14:paraId="40B787B1" w14:textId="77777777" w:rsidR="00827C3E" w:rsidRPr="00126755" w:rsidRDefault="0075735B" w:rsidP="0075735B">
      <w:pPr>
        <w:rPr>
          <w:rFonts w:ascii="National Primary" w:hAnsi="National Primary" w:cs="Arial"/>
        </w:rPr>
      </w:pPr>
      <w:r w:rsidRPr="00126755">
        <w:rPr>
          <w:rFonts w:ascii="National Primary" w:hAnsi="National Primary" w:cs="Arial"/>
          <w:b/>
        </w:rPr>
        <w:t xml:space="preserve">Section 6 – </w:t>
      </w:r>
      <w:r w:rsidR="00827C3E" w:rsidRPr="00126755">
        <w:rPr>
          <w:rFonts w:ascii="National Primary" w:hAnsi="National Primary" w:cs="Arial"/>
          <w:b/>
        </w:rPr>
        <w:t xml:space="preserve">Supporting Pupils and Families </w:t>
      </w:r>
    </w:p>
    <w:p w14:paraId="5BDD7481" w14:textId="77777777" w:rsidR="0075735B" w:rsidRPr="00126755" w:rsidRDefault="0075735B" w:rsidP="0075735B">
      <w:pPr>
        <w:rPr>
          <w:rFonts w:ascii="National Primary" w:hAnsi="National Primary" w:cs="Arial"/>
        </w:rPr>
      </w:pPr>
      <w:r w:rsidRPr="00126755">
        <w:rPr>
          <w:rFonts w:ascii="National Primary" w:hAnsi="National Primary" w:cs="Arial"/>
        </w:rPr>
        <w:t xml:space="preserve">Parents/Carers can find information about how the Local Authority seek to support families via the school website or by calling the Special Educational Needs and Disability Team on 0191 433 3626 or emailing at </w:t>
      </w:r>
      <w:hyperlink r:id="rId10" w:history="1">
        <w:r w:rsidRPr="00126755">
          <w:rPr>
            <w:rFonts w:ascii="National Primary" w:hAnsi="National Primary" w:cs="Arial"/>
            <w:color w:val="0000FF" w:themeColor="hyperlink"/>
            <w:u w:val="single"/>
          </w:rPr>
          <w:t>senteam@gateshead.gov.uk</w:t>
        </w:r>
      </w:hyperlink>
      <w:r w:rsidR="00827C3E" w:rsidRPr="00126755">
        <w:rPr>
          <w:rFonts w:ascii="National Primary" w:hAnsi="National Primary" w:cs="Arial"/>
        </w:rPr>
        <w:t xml:space="preserve">. </w:t>
      </w:r>
    </w:p>
    <w:p w14:paraId="59CB6595" w14:textId="77777777" w:rsidR="0075735B" w:rsidRPr="00126755" w:rsidRDefault="0075735B" w:rsidP="0075735B">
      <w:pPr>
        <w:rPr>
          <w:rFonts w:ascii="National Primary" w:hAnsi="National Primary" w:cs="Arial"/>
        </w:rPr>
      </w:pPr>
      <w:r w:rsidRPr="00126755">
        <w:rPr>
          <w:rFonts w:ascii="National Primary" w:hAnsi="National Primary" w:cs="Arial"/>
        </w:rPr>
        <w:t xml:space="preserve">Parents and carers can also see Education Gateshead’s Local Offer at: </w:t>
      </w:r>
      <w:hyperlink r:id="rId11" w:history="1">
        <w:r w:rsidRPr="00126755">
          <w:rPr>
            <w:rFonts w:ascii="National Primary" w:hAnsi="National Primary" w:cs="Arial"/>
            <w:color w:val="0000FF" w:themeColor="hyperlink"/>
            <w:u w:val="single"/>
          </w:rPr>
          <w:t>www.gateshead.gov.uk/localoffer</w:t>
        </w:r>
      </w:hyperlink>
      <w:r w:rsidR="00827C3E" w:rsidRPr="00126755">
        <w:rPr>
          <w:rFonts w:ascii="National Primary" w:hAnsi="National Primary" w:cs="Arial"/>
        </w:rPr>
        <w:t>.</w:t>
      </w:r>
    </w:p>
    <w:p w14:paraId="6B04F478" w14:textId="77777777" w:rsidR="0075735B" w:rsidRPr="00126755" w:rsidRDefault="0075735B" w:rsidP="0075735B">
      <w:pPr>
        <w:rPr>
          <w:rFonts w:ascii="National Primary" w:hAnsi="National Primary" w:cs="Arial"/>
        </w:rPr>
      </w:pPr>
      <w:r w:rsidRPr="00126755">
        <w:rPr>
          <w:rFonts w:ascii="National Primary" w:hAnsi="National Primary" w:cs="Arial"/>
        </w:rPr>
        <w:t>Parents may also wish to read the school’s SEND Information Report which is published following Gov</w:t>
      </w:r>
      <w:r w:rsidR="00827C3E" w:rsidRPr="00126755">
        <w:rPr>
          <w:rFonts w:ascii="National Primary" w:hAnsi="National Primary" w:cs="Arial"/>
        </w:rPr>
        <w:t xml:space="preserve">erning Body Meetings annually. </w:t>
      </w:r>
    </w:p>
    <w:p w14:paraId="38239CA6" w14:textId="61D05F23" w:rsidR="0075735B" w:rsidRPr="00126755" w:rsidRDefault="0075735B" w:rsidP="0075735B">
      <w:pPr>
        <w:rPr>
          <w:rFonts w:ascii="National Primary" w:hAnsi="National Primary" w:cs="Arial"/>
        </w:rPr>
      </w:pPr>
      <w:r w:rsidRPr="00126755">
        <w:rPr>
          <w:rFonts w:ascii="National Primary" w:hAnsi="National Primary" w:cs="Arial"/>
        </w:rPr>
        <w:t>At points of transition (i.e. between classes, moving from Nursery to Reception, from Yea</w:t>
      </w:r>
      <w:r w:rsidR="0012284E" w:rsidRPr="00126755">
        <w:rPr>
          <w:rFonts w:ascii="National Primary" w:hAnsi="National Primary" w:cs="Arial"/>
        </w:rPr>
        <w:t>r 6 to Year 7), the school affords everyone</w:t>
      </w:r>
      <w:r w:rsidRPr="00126755">
        <w:rPr>
          <w:rFonts w:ascii="National Primary" w:hAnsi="National Primary" w:cs="Arial"/>
        </w:rPr>
        <w:t xml:space="preserve"> an opportunity to meet the new teacher or visit the new institution. The </w:t>
      </w:r>
      <w:r w:rsidR="000F33F3" w:rsidRPr="00126755">
        <w:rPr>
          <w:rFonts w:ascii="National Primary" w:hAnsi="National Primary" w:cs="Arial"/>
        </w:rPr>
        <w:t>SENDCo</w:t>
      </w:r>
      <w:r w:rsidRPr="00126755">
        <w:rPr>
          <w:rFonts w:ascii="National Primary" w:hAnsi="National Primary" w:cs="Arial"/>
        </w:rPr>
        <w:t xml:space="preserve"> is able to accompany parents looking at moving their child into a school designed to meet the needs of children with SEND. Pupils will also be offered additional visits with different tasks to complete, to help this difficult time t</w:t>
      </w:r>
      <w:r w:rsidR="0012284E" w:rsidRPr="00126755">
        <w:rPr>
          <w:rFonts w:ascii="National Primary" w:hAnsi="National Primary" w:cs="Arial"/>
        </w:rPr>
        <w:t xml:space="preserve">urn into a positive experience. Furthermore, we can </w:t>
      </w:r>
      <w:r w:rsidR="00ED139E" w:rsidRPr="00126755">
        <w:rPr>
          <w:rFonts w:ascii="National Primary" w:hAnsi="National Primary" w:cs="Arial"/>
        </w:rPr>
        <w:t>allocate</w:t>
      </w:r>
      <w:r w:rsidR="0012284E" w:rsidRPr="00126755">
        <w:rPr>
          <w:rFonts w:ascii="National Primary" w:hAnsi="National Primary" w:cs="Arial"/>
        </w:rPr>
        <w:t xml:space="preserve"> </w:t>
      </w:r>
      <w:r w:rsidR="00F766CB">
        <w:rPr>
          <w:rFonts w:ascii="National Primary" w:hAnsi="National Primary" w:cs="Arial"/>
        </w:rPr>
        <w:t>e</w:t>
      </w:r>
      <w:r w:rsidR="0012284E" w:rsidRPr="00126755">
        <w:rPr>
          <w:rFonts w:ascii="National Primary" w:hAnsi="National Primary" w:cs="Arial"/>
        </w:rPr>
        <w:t xml:space="preserve">ducational </w:t>
      </w:r>
      <w:r w:rsidR="00F766CB">
        <w:rPr>
          <w:rFonts w:ascii="National Primary" w:hAnsi="National Primary" w:cs="Arial"/>
        </w:rPr>
        <w:t>p</w:t>
      </w:r>
      <w:r w:rsidR="0012284E" w:rsidRPr="00126755">
        <w:rPr>
          <w:rFonts w:ascii="National Primary" w:hAnsi="National Primary" w:cs="Arial"/>
        </w:rPr>
        <w:t>sychologist time to help ease the process of transition</w:t>
      </w:r>
      <w:r w:rsidR="00F766CB">
        <w:rPr>
          <w:rFonts w:ascii="National Primary" w:hAnsi="National Primary" w:cs="Arial"/>
        </w:rPr>
        <w:t xml:space="preserve"> on occasions. </w:t>
      </w:r>
    </w:p>
    <w:p w14:paraId="493D6C4A" w14:textId="77777777" w:rsidR="0075735B" w:rsidRPr="00126755" w:rsidRDefault="0075735B" w:rsidP="0075735B">
      <w:pPr>
        <w:rPr>
          <w:rFonts w:ascii="National Primary" w:hAnsi="National Primary" w:cs="Arial"/>
        </w:rPr>
      </w:pPr>
      <w:r w:rsidRPr="00126755">
        <w:rPr>
          <w:rFonts w:ascii="National Primary" w:hAnsi="National Primary" w:cs="Arial"/>
        </w:rPr>
        <w:br w:type="page"/>
      </w:r>
    </w:p>
    <w:p w14:paraId="6C9BFBF5" w14:textId="4323D093" w:rsidR="0075735B" w:rsidRPr="00126755" w:rsidRDefault="0075735B" w:rsidP="0075735B">
      <w:pPr>
        <w:rPr>
          <w:rFonts w:ascii="National Primary" w:hAnsi="National Primary" w:cs="Arial"/>
          <w:b/>
        </w:rPr>
      </w:pPr>
      <w:r w:rsidRPr="00126755">
        <w:rPr>
          <w:rFonts w:ascii="National Primary" w:hAnsi="National Primary" w:cs="Arial"/>
          <w:b/>
        </w:rPr>
        <w:lastRenderedPageBreak/>
        <w:t>Section 7 – Supporting Pupils at School with Medical Conditions</w:t>
      </w:r>
    </w:p>
    <w:p w14:paraId="371DD2F3" w14:textId="77777777" w:rsidR="0075735B" w:rsidRPr="00126755" w:rsidRDefault="0075735B" w:rsidP="0075735B">
      <w:pPr>
        <w:rPr>
          <w:rFonts w:ascii="National Primary" w:hAnsi="National Primary" w:cs="Arial"/>
        </w:rPr>
      </w:pPr>
      <w:r w:rsidRPr="00126755">
        <w:rPr>
          <w:rFonts w:ascii="National Primary" w:hAnsi="National Primary" w:cs="Arial"/>
        </w:rPr>
        <w:t>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the duties highlighte</w:t>
      </w:r>
      <w:r w:rsidR="00827C3E" w:rsidRPr="00126755">
        <w:rPr>
          <w:rFonts w:ascii="National Primary" w:hAnsi="National Primary" w:cs="Arial"/>
        </w:rPr>
        <w:t xml:space="preserve">d in the Equality Act of 2010. </w:t>
      </w:r>
    </w:p>
    <w:p w14:paraId="0E329251" w14:textId="11DEBAE1" w:rsidR="0075735B" w:rsidRPr="00126755" w:rsidRDefault="0075735B" w:rsidP="0075735B">
      <w:pPr>
        <w:rPr>
          <w:rFonts w:ascii="National Primary" w:hAnsi="National Primary" w:cs="Arial"/>
        </w:rPr>
      </w:pPr>
      <w:r w:rsidRPr="00126755">
        <w:rPr>
          <w:rFonts w:ascii="National Primary" w:hAnsi="National Primary" w:cs="Arial"/>
        </w:rPr>
        <w:t>Some children may also have</w:t>
      </w:r>
      <w:r w:rsidR="000F33F3" w:rsidRPr="00126755">
        <w:rPr>
          <w:rFonts w:ascii="National Primary" w:hAnsi="National Primary" w:cs="Arial"/>
        </w:rPr>
        <w:t xml:space="preserve"> SEN</w:t>
      </w:r>
      <w:r w:rsidR="00F766CB">
        <w:rPr>
          <w:rFonts w:ascii="National Primary" w:hAnsi="National Primary" w:cs="Arial"/>
        </w:rPr>
        <w:t>D</w:t>
      </w:r>
      <w:r w:rsidR="000F33F3" w:rsidRPr="00126755">
        <w:rPr>
          <w:rFonts w:ascii="National Primary" w:hAnsi="National Primary" w:cs="Arial"/>
        </w:rPr>
        <w:t xml:space="preserve"> and may have an</w:t>
      </w:r>
      <w:r w:rsidRPr="00126755">
        <w:rPr>
          <w:rFonts w:ascii="National Primary" w:hAnsi="National Primary" w:cs="Arial"/>
        </w:rPr>
        <w:t xml:space="preserve"> EHCP which brings together health and social care needs, as well as the special educational provision and the SEND Code of Practice 0 – 25 (2014) is followed. </w:t>
      </w:r>
    </w:p>
    <w:p w14:paraId="7B85ACD0" w14:textId="59B22A21" w:rsidR="007D699C" w:rsidRDefault="007D699C" w:rsidP="0075735B">
      <w:pPr>
        <w:rPr>
          <w:rFonts w:ascii="National Primary" w:hAnsi="National Primary" w:cs="Arial"/>
        </w:rPr>
      </w:pPr>
      <w:r w:rsidRPr="00126755">
        <w:rPr>
          <w:rFonts w:ascii="National Primary" w:hAnsi="National Primary" w:cs="Arial"/>
        </w:rPr>
        <w:t>School will always take advice from health care professionals in order to provide medical intervention and support for a pupil with long term medical conditions. Any changes to health care plans by health professionals should be shared with school and these should be followed.</w:t>
      </w:r>
    </w:p>
    <w:p w14:paraId="230717DF" w14:textId="345E5FE7" w:rsidR="00F766CB" w:rsidRPr="00126755" w:rsidRDefault="00F766CB" w:rsidP="0075735B">
      <w:pPr>
        <w:rPr>
          <w:rFonts w:ascii="National Primary" w:hAnsi="National Primary" w:cs="Arial"/>
        </w:rPr>
      </w:pPr>
      <w:r>
        <w:rPr>
          <w:rFonts w:ascii="National Primary" w:hAnsi="National Primary" w:cs="Arial"/>
        </w:rPr>
        <w:t xml:space="preserve">Any school staff who support with pupils’ medical needs must have contact details of health care professionals involved with the child. If there is a mis-understanding of health care plans or medical needs then the health care assistant/professional should be contacted immediately. </w:t>
      </w:r>
    </w:p>
    <w:p w14:paraId="4523DF54" w14:textId="77777777" w:rsidR="0075735B" w:rsidRPr="00126755" w:rsidRDefault="0075735B" w:rsidP="0075735B">
      <w:pPr>
        <w:rPr>
          <w:rFonts w:ascii="National Primary" w:hAnsi="National Primary" w:cs="Arial"/>
        </w:rPr>
      </w:pPr>
    </w:p>
    <w:p w14:paraId="0C3B724F" w14:textId="77777777" w:rsidR="0075735B" w:rsidRPr="00126755" w:rsidRDefault="0075735B" w:rsidP="0075735B">
      <w:pPr>
        <w:rPr>
          <w:rFonts w:ascii="National Primary" w:hAnsi="National Primary" w:cs="Arial"/>
        </w:rPr>
      </w:pPr>
      <w:r w:rsidRPr="00126755">
        <w:rPr>
          <w:rFonts w:ascii="National Primary" w:hAnsi="National Primary" w:cs="Arial"/>
        </w:rPr>
        <w:br w:type="page"/>
      </w:r>
    </w:p>
    <w:p w14:paraId="5F9CFD8A" w14:textId="77777777" w:rsidR="0075735B" w:rsidRPr="00126755" w:rsidRDefault="0075735B" w:rsidP="0075735B">
      <w:pPr>
        <w:rPr>
          <w:rFonts w:ascii="National Primary" w:hAnsi="National Primary" w:cs="Arial"/>
          <w:b/>
        </w:rPr>
      </w:pPr>
      <w:r w:rsidRPr="00126755">
        <w:rPr>
          <w:rFonts w:ascii="National Primary" w:hAnsi="National Primary" w:cs="Arial"/>
          <w:b/>
        </w:rPr>
        <w:lastRenderedPageBreak/>
        <w:t>Section 8 – Mo</w:t>
      </w:r>
      <w:r w:rsidR="00827C3E" w:rsidRPr="00126755">
        <w:rPr>
          <w:rFonts w:ascii="National Primary" w:hAnsi="National Primary" w:cs="Arial"/>
          <w:b/>
        </w:rPr>
        <w:t>nitoring and Evaluation of SEND</w:t>
      </w:r>
    </w:p>
    <w:p w14:paraId="24B783DB" w14:textId="77777777" w:rsidR="00ED139E" w:rsidRPr="00126755" w:rsidRDefault="0075735B" w:rsidP="0075735B">
      <w:pPr>
        <w:rPr>
          <w:rFonts w:ascii="National Primary" w:hAnsi="National Primary" w:cs="Arial"/>
        </w:rPr>
      </w:pPr>
      <w:r w:rsidRPr="00126755">
        <w:rPr>
          <w:rFonts w:ascii="National Primary" w:hAnsi="National Primary" w:cs="Arial"/>
        </w:rPr>
        <w:t>The Governing Body will monitor, evaluate and review the provision for pupils with SEND. The governor with a special interest in special educat</w:t>
      </w:r>
      <w:r w:rsidR="00ED139E" w:rsidRPr="00126755">
        <w:rPr>
          <w:rFonts w:ascii="National Primary" w:hAnsi="National Primary" w:cs="Arial"/>
        </w:rPr>
        <w:t xml:space="preserve">ional needs and inclusion will meet </w:t>
      </w:r>
      <w:r w:rsidRPr="00126755">
        <w:rPr>
          <w:rFonts w:ascii="National Primary" w:hAnsi="National Primary" w:cs="Arial"/>
        </w:rPr>
        <w:t xml:space="preserve">with the </w:t>
      </w:r>
      <w:r w:rsidR="000F33F3" w:rsidRPr="00126755">
        <w:rPr>
          <w:rFonts w:ascii="National Primary" w:hAnsi="National Primary" w:cs="Arial"/>
        </w:rPr>
        <w:t>SENDCo</w:t>
      </w:r>
      <w:r w:rsidRPr="00126755">
        <w:rPr>
          <w:rFonts w:ascii="National Primary" w:hAnsi="National Primary" w:cs="Arial"/>
        </w:rPr>
        <w:t xml:space="preserve"> at least twice a year to consider the following success criteria:</w:t>
      </w:r>
    </w:p>
    <w:p w14:paraId="2F4A318A" w14:textId="77777777" w:rsidR="0075735B" w:rsidRPr="00126755" w:rsidRDefault="0075735B" w:rsidP="0075735B">
      <w:pPr>
        <w:numPr>
          <w:ilvl w:val="0"/>
          <w:numId w:val="9"/>
        </w:numPr>
        <w:contextualSpacing/>
        <w:rPr>
          <w:rFonts w:ascii="National Primary" w:hAnsi="National Primary" w:cs="Arial"/>
        </w:rPr>
      </w:pPr>
      <w:r w:rsidRPr="00126755">
        <w:rPr>
          <w:rFonts w:ascii="National Primary" w:hAnsi="National Primary" w:cs="Arial"/>
        </w:rPr>
        <w:t>Any children with SEND are identified early</w:t>
      </w:r>
      <w:r w:rsidR="000F33F3" w:rsidRPr="00126755">
        <w:rPr>
          <w:rFonts w:ascii="National Primary" w:hAnsi="National Primary" w:cs="Arial"/>
        </w:rPr>
        <w:t>,</w:t>
      </w:r>
    </w:p>
    <w:p w14:paraId="4C5B51D3" w14:textId="75F93BCA" w:rsidR="00ED139E" w:rsidRPr="00126755" w:rsidRDefault="000F33F3" w:rsidP="0075735B">
      <w:pPr>
        <w:numPr>
          <w:ilvl w:val="0"/>
          <w:numId w:val="9"/>
        </w:numPr>
        <w:contextualSpacing/>
        <w:rPr>
          <w:rFonts w:ascii="National Primary" w:hAnsi="National Primary" w:cs="Arial"/>
        </w:rPr>
      </w:pPr>
      <w:r w:rsidRPr="00126755">
        <w:rPr>
          <w:rFonts w:ascii="National Primary" w:hAnsi="National Primary" w:cs="Arial"/>
        </w:rPr>
        <w:t>SENDCo</w:t>
      </w:r>
      <w:r w:rsidR="00ED139E" w:rsidRPr="00126755">
        <w:rPr>
          <w:rFonts w:ascii="National Primary" w:hAnsi="National Primary" w:cs="Arial"/>
        </w:rPr>
        <w:t xml:space="preserve"> to provide a written report to Governors</w:t>
      </w:r>
      <w:r w:rsidR="00F766CB">
        <w:rPr>
          <w:rFonts w:ascii="National Primary" w:hAnsi="National Primary" w:cs="Arial"/>
        </w:rPr>
        <w:t>,</w:t>
      </w:r>
    </w:p>
    <w:p w14:paraId="665EEB8F" w14:textId="7F09BDD6" w:rsidR="0075735B" w:rsidRPr="00126755" w:rsidRDefault="0075735B" w:rsidP="0075735B">
      <w:pPr>
        <w:numPr>
          <w:ilvl w:val="0"/>
          <w:numId w:val="9"/>
        </w:numPr>
        <w:contextualSpacing/>
        <w:rPr>
          <w:rFonts w:ascii="National Primary" w:hAnsi="National Primary" w:cs="Arial"/>
        </w:rPr>
      </w:pPr>
      <w:r w:rsidRPr="00126755">
        <w:rPr>
          <w:rFonts w:ascii="National Primary" w:hAnsi="National Primary" w:cs="Arial"/>
        </w:rPr>
        <w:t xml:space="preserve">The wishes of the child and parent are </w:t>
      </w:r>
      <w:r w:rsidR="00F766CB" w:rsidRPr="00126755">
        <w:rPr>
          <w:rFonts w:ascii="National Primary" w:hAnsi="National Primary" w:cs="Arial"/>
        </w:rPr>
        <w:t>considered</w:t>
      </w:r>
      <w:r w:rsidR="000F33F3" w:rsidRPr="00126755">
        <w:rPr>
          <w:rFonts w:ascii="National Primary" w:hAnsi="National Primary" w:cs="Arial"/>
        </w:rPr>
        <w:t>,</w:t>
      </w:r>
    </w:p>
    <w:p w14:paraId="627FB9F8" w14:textId="77777777" w:rsidR="0075735B" w:rsidRPr="00126755" w:rsidRDefault="0075735B" w:rsidP="0075735B">
      <w:pPr>
        <w:numPr>
          <w:ilvl w:val="0"/>
          <w:numId w:val="9"/>
        </w:numPr>
        <w:contextualSpacing/>
        <w:rPr>
          <w:rFonts w:ascii="National Primary" w:hAnsi="National Primary" w:cs="Arial"/>
        </w:rPr>
      </w:pPr>
      <w:r w:rsidRPr="00126755">
        <w:rPr>
          <w:rFonts w:ascii="National Primary" w:hAnsi="National Primary" w:cs="Arial"/>
        </w:rPr>
        <w:t>The effectiveness of the school in meeting all children’s SEN</w:t>
      </w:r>
      <w:r w:rsidR="000F33F3" w:rsidRPr="00126755">
        <w:rPr>
          <w:rFonts w:ascii="National Primary" w:hAnsi="National Primary" w:cs="Arial"/>
        </w:rPr>
        <w:t>,</w:t>
      </w:r>
    </w:p>
    <w:p w14:paraId="590E43F2" w14:textId="77777777" w:rsidR="0075735B" w:rsidRPr="00126755" w:rsidRDefault="0075735B" w:rsidP="0075735B">
      <w:pPr>
        <w:numPr>
          <w:ilvl w:val="0"/>
          <w:numId w:val="9"/>
        </w:numPr>
        <w:contextualSpacing/>
        <w:rPr>
          <w:rFonts w:ascii="National Primary" w:hAnsi="National Primary" w:cs="Arial"/>
        </w:rPr>
      </w:pPr>
      <w:r w:rsidRPr="00126755">
        <w:rPr>
          <w:rFonts w:ascii="National Primary" w:hAnsi="National Primary" w:cs="Arial"/>
        </w:rPr>
        <w:t>Intervention programmes are accurately delivered, measured and analysed</w:t>
      </w:r>
      <w:r w:rsidR="000F33F3" w:rsidRPr="00126755">
        <w:rPr>
          <w:rFonts w:ascii="National Primary" w:hAnsi="National Primary" w:cs="Arial"/>
        </w:rPr>
        <w:t>,</w:t>
      </w:r>
    </w:p>
    <w:p w14:paraId="1351877D" w14:textId="77777777" w:rsidR="0075735B" w:rsidRPr="00126755" w:rsidRDefault="0075735B" w:rsidP="0075735B">
      <w:pPr>
        <w:numPr>
          <w:ilvl w:val="0"/>
          <w:numId w:val="9"/>
        </w:numPr>
        <w:contextualSpacing/>
        <w:rPr>
          <w:rFonts w:ascii="National Primary" w:hAnsi="National Primary" w:cs="Arial"/>
        </w:rPr>
      </w:pPr>
      <w:r w:rsidRPr="00126755">
        <w:rPr>
          <w:rFonts w:ascii="National Primary" w:hAnsi="National Primary" w:cs="Arial"/>
        </w:rPr>
        <w:t>Numbers of children who move between different levels of the graduated response – especially those who catch up with age-related expectations</w:t>
      </w:r>
      <w:r w:rsidR="000F33F3" w:rsidRPr="00126755">
        <w:rPr>
          <w:rFonts w:ascii="National Primary" w:hAnsi="National Primary" w:cs="Arial"/>
        </w:rPr>
        <w:t>,</w:t>
      </w:r>
    </w:p>
    <w:p w14:paraId="39C78174" w14:textId="77777777" w:rsidR="0075735B" w:rsidRPr="00126755" w:rsidRDefault="0075735B" w:rsidP="0075735B">
      <w:pPr>
        <w:numPr>
          <w:ilvl w:val="0"/>
          <w:numId w:val="9"/>
        </w:numPr>
        <w:contextualSpacing/>
        <w:rPr>
          <w:rFonts w:ascii="National Primary" w:hAnsi="National Primary" w:cs="Arial"/>
        </w:rPr>
      </w:pPr>
      <w:r w:rsidRPr="00126755">
        <w:rPr>
          <w:rFonts w:ascii="National Primary" w:hAnsi="National Primary" w:cs="Arial"/>
        </w:rPr>
        <w:t>Equal access to school activities for all pupils</w:t>
      </w:r>
      <w:r w:rsidR="000F33F3" w:rsidRPr="00126755">
        <w:rPr>
          <w:rFonts w:ascii="National Primary" w:hAnsi="National Primary" w:cs="Arial"/>
        </w:rPr>
        <w:t>.</w:t>
      </w:r>
    </w:p>
    <w:p w14:paraId="35BE1E13" w14:textId="77777777" w:rsidR="0075735B" w:rsidRPr="00126755" w:rsidRDefault="0075735B" w:rsidP="0075735B">
      <w:pPr>
        <w:rPr>
          <w:rFonts w:ascii="National Primary" w:hAnsi="National Primary" w:cs="Arial"/>
        </w:rPr>
      </w:pPr>
    </w:p>
    <w:p w14:paraId="59949E0F" w14:textId="77777777" w:rsidR="0075735B" w:rsidRPr="00126755" w:rsidRDefault="0075735B" w:rsidP="0075735B">
      <w:pPr>
        <w:rPr>
          <w:rFonts w:ascii="National Primary" w:hAnsi="National Primary" w:cs="Arial"/>
        </w:rPr>
      </w:pPr>
      <w:r w:rsidRPr="00126755">
        <w:rPr>
          <w:rFonts w:ascii="National Primary" w:hAnsi="National Primary" w:cs="Arial"/>
        </w:rPr>
        <w:t>The Governing Body can expect to receive a report from the named governor on t</w:t>
      </w:r>
      <w:r w:rsidR="00827C3E" w:rsidRPr="00126755">
        <w:rPr>
          <w:rFonts w:ascii="National Primary" w:hAnsi="National Primary" w:cs="Arial"/>
        </w:rPr>
        <w:t xml:space="preserve">he outcomes of these meetings. </w:t>
      </w:r>
    </w:p>
    <w:p w14:paraId="35809984" w14:textId="77777777" w:rsidR="0075735B" w:rsidRPr="00126755" w:rsidRDefault="0075735B" w:rsidP="0075735B">
      <w:pPr>
        <w:rPr>
          <w:rFonts w:ascii="National Primary" w:hAnsi="National Primary" w:cs="Arial"/>
        </w:rPr>
      </w:pPr>
      <w:r w:rsidRPr="00126755">
        <w:rPr>
          <w:rFonts w:ascii="National Primary" w:hAnsi="National Primary" w:cs="Arial"/>
        </w:rPr>
        <w:t xml:space="preserve">The </w:t>
      </w:r>
      <w:r w:rsidR="000F33F3" w:rsidRPr="00126755">
        <w:rPr>
          <w:rFonts w:ascii="National Primary" w:hAnsi="National Primary" w:cs="Arial"/>
        </w:rPr>
        <w:t>SENDCO</w:t>
      </w:r>
      <w:r w:rsidRPr="00126755">
        <w:rPr>
          <w:rFonts w:ascii="National Primary" w:hAnsi="National Primary" w:cs="Arial"/>
        </w:rPr>
        <w:t>:</w:t>
      </w:r>
    </w:p>
    <w:p w14:paraId="218E1E4B" w14:textId="77777777" w:rsidR="0075735B" w:rsidRPr="00126755" w:rsidRDefault="0075735B" w:rsidP="0075735B">
      <w:pPr>
        <w:numPr>
          <w:ilvl w:val="0"/>
          <w:numId w:val="10"/>
        </w:numPr>
        <w:contextualSpacing/>
        <w:rPr>
          <w:rFonts w:ascii="National Primary" w:hAnsi="National Primary" w:cs="Arial"/>
        </w:rPr>
      </w:pPr>
      <w:r w:rsidRPr="00126755">
        <w:rPr>
          <w:rFonts w:ascii="National Primary" w:hAnsi="National Primary" w:cs="Arial"/>
        </w:rPr>
        <w:t>Observes and plans interventions to ensure the pace and accuracy progress of children with an area of need/SEN is good.</w:t>
      </w:r>
    </w:p>
    <w:p w14:paraId="642CE5B5" w14:textId="77777777" w:rsidR="0075735B" w:rsidRPr="00126755" w:rsidRDefault="0075735B" w:rsidP="0075735B">
      <w:pPr>
        <w:numPr>
          <w:ilvl w:val="0"/>
          <w:numId w:val="10"/>
        </w:numPr>
        <w:contextualSpacing/>
        <w:rPr>
          <w:rFonts w:ascii="National Primary" w:hAnsi="National Primary" w:cs="Arial"/>
        </w:rPr>
      </w:pPr>
      <w:r w:rsidRPr="00126755">
        <w:rPr>
          <w:rFonts w:ascii="National Primary" w:hAnsi="National Primary" w:cs="Arial"/>
        </w:rPr>
        <w:t xml:space="preserve">Line manages teachers and teaching assistants delivering interventions across all key stages. </w:t>
      </w:r>
    </w:p>
    <w:p w14:paraId="29752F04" w14:textId="77777777" w:rsidR="0075735B" w:rsidRPr="00126755" w:rsidRDefault="0075735B" w:rsidP="0075735B">
      <w:pPr>
        <w:numPr>
          <w:ilvl w:val="0"/>
          <w:numId w:val="10"/>
        </w:numPr>
        <w:contextualSpacing/>
        <w:rPr>
          <w:rFonts w:ascii="National Primary" w:hAnsi="National Primary" w:cs="Arial"/>
        </w:rPr>
      </w:pPr>
      <w:r w:rsidRPr="00126755">
        <w:rPr>
          <w:rFonts w:ascii="National Primary" w:hAnsi="National Primary" w:cs="Arial"/>
        </w:rPr>
        <w:t xml:space="preserve">Attends School Improvement Team meetings weekly to discuss issues arising and to enable whole-school planning for provision. </w:t>
      </w:r>
    </w:p>
    <w:p w14:paraId="0F997343" w14:textId="77777777" w:rsidR="0075735B" w:rsidRPr="00126755" w:rsidRDefault="0075735B" w:rsidP="0075735B">
      <w:pPr>
        <w:numPr>
          <w:ilvl w:val="0"/>
          <w:numId w:val="10"/>
        </w:numPr>
        <w:contextualSpacing/>
        <w:rPr>
          <w:rFonts w:ascii="National Primary" w:hAnsi="National Primary" w:cs="Arial"/>
        </w:rPr>
      </w:pPr>
      <w:r w:rsidRPr="00126755">
        <w:rPr>
          <w:rFonts w:ascii="National Primary" w:hAnsi="National Primary" w:cs="Arial"/>
        </w:rPr>
        <w:t>Uses a working group of parents to seek opinion and discussion around the school’s policy and practice surrounding pupils with SEND.</w:t>
      </w:r>
    </w:p>
    <w:p w14:paraId="0CE79DC5" w14:textId="77777777" w:rsidR="0075735B" w:rsidRPr="00126755" w:rsidRDefault="0075735B" w:rsidP="0075735B">
      <w:pPr>
        <w:numPr>
          <w:ilvl w:val="0"/>
          <w:numId w:val="10"/>
        </w:numPr>
        <w:contextualSpacing/>
        <w:rPr>
          <w:rFonts w:ascii="National Primary" w:hAnsi="National Primary" w:cs="Arial"/>
        </w:rPr>
      </w:pPr>
      <w:r w:rsidRPr="00126755">
        <w:rPr>
          <w:rFonts w:ascii="National Primary" w:hAnsi="National Primary" w:cs="Arial"/>
        </w:rPr>
        <w:t>Meets with phase leaders, class teachers and members of the Senior Leadership Team.</w:t>
      </w:r>
    </w:p>
    <w:p w14:paraId="2C9C4C89" w14:textId="77777777" w:rsidR="0075735B" w:rsidRPr="00126755" w:rsidRDefault="0075735B" w:rsidP="0075735B">
      <w:pPr>
        <w:numPr>
          <w:ilvl w:val="0"/>
          <w:numId w:val="10"/>
        </w:numPr>
        <w:contextualSpacing/>
        <w:rPr>
          <w:rFonts w:ascii="National Primary" w:hAnsi="National Primary" w:cs="Arial"/>
        </w:rPr>
      </w:pPr>
      <w:r w:rsidRPr="00126755">
        <w:rPr>
          <w:rFonts w:ascii="National Primary" w:hAnsi="National Primary" w:cs="Arial"/>
        </w:rPr>
        <w:t>Monitors the achievement of children with SEND and areas of need by working with class teachers on half-termly cycles to analyse progress.</w:t>
      </w:r>
    </w:p>
    <w:p w14:paraId="0330DF91" w14:textId="77777777" w:rsidR="0075735B" w:rsidRPr="00126755" w:rsidRDefault="0075735B" w:rsidP="0075735B">
      <w:pPr>
        <w:numPr>
          <w:ilvl w:val="0"/>
          <w:numId w:val="10"/>
        </w:numPr>
        <w:contextualSpacing/>
        <w:rPr>
          <w:rFonts w:ascii="National Primary" w:hAnsi="National Primary" w:cs="Arial"/>
        </w:rPr>
      </w:pPr>
      <w:r w:rsidRPr="00126755">
        <w:rPr>
          <w:rFonts w:ascii="National Primary" w:hAnsi="National Primary" w:cs="Arial"/>
        </w:rPr>
        <w:t>Informs and includes parents at each step of the decision-making process.</w:t>
      </w:r>
    </w:p>
    <w:p w14:paraId="04FD6F35" w14:textId="77777777" w:rsidR="0075735B" w:rsidRPr="00126755" w:rsidRDefault="0075735B" w:rsidP="0075735B">
      <w:pPr>
        <w:numPr>
          <w:ilvl w:val="0"/>
          <w:numId w:val="10"/>
        </w:numPr>
        <w:contextualSpacing/>
        <w:rPr>
          <w:rFonts w:ascii="National Primary" w:hAnsi="National Primary" w:cs="Arial"/>
        </w:rPr>
      </w:pPr>
      <w:r w:rsidRPr="00126755">
        <w:rPr>
          <w:rFonts w:ascii="National Primary" w:hAnsi="National Primary" w:cs="Arial"/>
        </w:rPr>
        <w:t xml:space="preserve">Communicates with outside agencies regarding referrals. </w:t>
      </w:r>
    </w:p>
    <w:p w14:paraId="099FFA35" w14:textId="77777777" w:rsidR="00D2657D" w:rsidRPr="00126755" w:rsidRDefault="00D2657D" w:rsidP="0075735B">
      <w:pPr>
        <w:numPr>
          <w:ilvl w:val="0"/>
          <w:numId w:val="10"/>
        </w:numPr>
        <w:contextualSpacing/>
        <w:rPr>
          <w:rFonts w:ascii="National Primary" w:hAnsi="National Primary" w:cs="Arial"/>
        </w:rPr>
      </w:pPr>
      <w:r w:rsidRPr="00126755">
        <w:rPr>
          <w:rFonts w:ascii="National Primary" w:hAnsi="National Primary" w:cs="Arial"/>
        </w:rPr>
        <w:t xml:space="preserve">Participates in Pupil Progress Meetings, ensuring the progress and teaching and learning of SEN children is to a high standard. </w:t>
      </w:r>
    </w:p>
    <w:p w14:paraId="6CAB7A10" w14:textId="7D51B899" w:rsidR="007D699C" w:rsidRPr="00126755" w:rsidRDefault="007D699C" w:rsidP="0075735B">
      <w:pPr>
        <w:numPr>
          <w:ilvl w:val="0"/>
          <w:numId w:val="10"/>
        </w:numPr>
        <w:contextualSpacing/>
        <w:rPr>
          <w:rFonts w:ascii="National Primary" w:hAnsi="National Primary" w:cs="Arial"/>
        </w:rPr>
      </w:pPr>
      <w:r w:rsidRPr="00126755">
        <w:rPr>
          <w:rFonts w:ascii="National Primary" w:hAnsi="National Primary" w:cs="Arial"/>
        </w:rPr>
        <w:t xml:space="preserve">Provides additional training for staff members so they are able to provide a graduated approach to learning and quality first teaching is taking place. </w:t>
      </w:r>
    </w:p>
    <w:p w14:paraId="594E8554" w14:textId="77777777" w:rsidR="0075735B" w:rsidRPr="00126755" w:rsidRDefault="0075735B" w:rsidP="0075735B">
      <w:pPr>
        <w:rPr>
          <w:rFonts w:ascii="National Primary" w:hAnsi="National Primary" w:cs="Arial"/>
        </w:rPr>
      </w:pPr>
    </w:p>
    <w:p w14:paraId="345DE067" w14:textId="77777777" w:rsidR="0075735B" w:rsidRPr="00126755" w:rsidRDefault="0075735B" w:rsidP="0075735B">
      <w:pPr>
        <w:rPr>
          <w:rFonts w:ascii="National Primary" w:hAnsi="National Primary" w:cs="Arial"/>
        </w:rPr>
      </w:pPr>
      <w:r w:rsidRPr="00126755">
        <w:rPr>
          <w:rFonts w:ascii="National Primary" w:hAnsi="National Primary" w:cs="Arial"/>
        </w:rPr>
        <w:t>The Head Teacher:</w:t>
      </w:r>
    </w:p>
    <w:p w14:paraId="1076B027" w14:textId="77777777" w:rsidR="0075735B" w:rsidRPr="00126755" w:rsidRDefault="0075735B" w:rsidP="0075735B">
      <w:pPr>
        <w:numPr>
          <w:ilvl w:val="0"/>
          <w:numId w:val="11"/>
        </w:numPr>
        <w:contextualSpacing/>
        <w:rPr>
          <w:rFonts w:ascii="National Primary" w:hAnsi="National Primary" w:cs="Arial"/>
        </w:rPr>
      </w:pPr>
      <w:r w:rsidRPr="00126755">
        <w:rPr>
          <w:rFonts w:ascii="National Primary" w:hAnsi="National Primary" w:cs="Arial"/>
        </w:rPr>
        <w:t>Discusses and agrees the provision map.</w:t>
      </w:r>
    </w:p>
    <w:p w14:paraId="34508EC0" w14:textId="77777777" w:rsidR="0075735B" w:rsidRPr="00126755" w:rsidRDefault="0075735B" w:rsidP="0075735B">
      <w:pPr>
        <w:numPr>
          <w:ilvl w:val="0"/>
          <w:numId w:val="11"/>
        </w:numPr>
        <w:contextualSpacing/>
        <w:rPr>
          <w:rFonts w:ascii="National Primary" w:hAnsi="National Primary" w:cs="Arial"/>
        </w:rPr>
      </w:pPr>
      <w:r w:rsidRPr="00126755">
        <w:rPr>
          <w:rFonts w:ascii="National Primary" w:hAnsi="National Primary" w:cs="Arial"/>
        </w:rPr>
        <w:t>Monitors and compares progress and attainment of all groups.</w:t>
      </w:r>
    </w:p>
    <w:p w14:paraId="118139A3" w14:textId="77777777" w:rsidR="0075735B" w:rsidRPr="00126755" w:rsidRDefault="0075735B" w:rsidP="0075735B">
      <w:pPr>
        <w:numPr>
          <w:ilvl w:val="0"/>
          <w:numId w:val="11"/>
        </w:numPr>
        <w:contextualSpacing/>
        <w:rPr>
          <w:rFonts w:ascii="National Primary" w:hAnsi="National Primary" w:cs="Arial"/>
        </w:rPr>
      </w:pPr>
      <w:r w:rsidRPr="00126755">
        <w:rPr>
          <w:rFonts w:ascii="National Primary" w:hAnsi="National Primary" w:cs="Arial"/>
        </w:rPr>
        <w:t xml:space="preserve">Line manages the </w:t>
      </w:r>
      <w:r w:rsidR="000F33F3" w:rsidRPr="00126755">
        <w:rPr>
          <w:rFonts w:ascii="National Primary" w:hAnsi="National Primary" w:cs="Arial"/>
        </w:rPr>
        <w:t>SENDCO</w:t>
      </w:r>
      <w:r w:rsidRPr="00126755">
        <w:rPr>
          <w:rFonts w:ascii="National Primary" w:hAnsi="National Primary" w:cs="Arial"/>
        </w:rPr>
        <w:t xml:space="preserve"> and holds to account through appraisal target setting, performance management meetings and annual reviews. </w:t>
      </w:r>
    </w:p>
    <w:p w14:paraId="258CEC8C" w14:textId="7F88F426" w:rsidR="00D2657D" w:rsidRPr="00126755" w:rsidRDefault="00D2657D" w:rsidP="0075735B">
      <w:pPr>
        <w:numPr>
          <w:ilvl w:val="0"/>
          <w:numId w:val="11"/>
        </w:numPr>
        <w:contextualSpacing/>
        <w:rPr>
          <w:rFonts w:ascii="National Primary" w:hAnsi="National Primary" w:cs="Arial"/>
        </w:rPr>
      </w:pPr>
      <w:r w:rsidRPr="00126755">
        <w:rPr>
          <w:rFonts w:ascii="National Primary" w:hAnsi="National Primary" w:cs="Arial"/>
        </w:rPr>
        <w:t xml:space="preserve">Monitors the SEND School </w:t>
      </w:r>
      <w:r w:rsidR="00F766CB">
        <w:rPr>
          <w:rFonts w:ascii="National Primary" w:hAnsi="National Primary" w:cs="Arial"/>
        </w:rPr>
        <w:t>Action</w:t>
      </w:r>
      <w:r w:rsidRPr="00126755">
        <w:rPr>
          <w:rFonts w:ascii="National Primary" w:hAnsi="National Primary" w:cs="Arial"/>
        </w:rPr>
        <w:t xml:space="preserve"> Plan</w:t>
      </w:r>
      <w:r w:rsidR="000F33F3" w:rsidRPr="00126755">
        <w:rPr>
          <w:rFonts w:ascii="National Primary" w:hAnsi="National Primary" w:cs="Arial"/>
        </w:rPr>
        <w:t>.</w:t>
      </w:r>
    </w:p>
    <w:p w14:paraId="2A5B7188" w14:textId="77777777" w:rsidR="00D2657D" w:rsidRPr="00126755" w:rsidRDefault="00D2657D" w:rsidP="0075735B">
      <w:pPr>
        <w:numPr>
          <w:ilvl w:val="0"/>
          <w:numId w:val="11"/>
        </w:numPr>
        <w:contextualSpacing/>
        <w:rPr>
          <w:rFonts w:ascii="National Primary" w:hAnsi="National Primary" w:cs="Arial"/>
        </w:rPr>
      </w:pPr>
      <w:r w:rsidRPr="00126755">
        <w:rPr>
          <w:rFonts w:ascii="National Primary" w:hAnsi="National Primary" w:cs="Arial"/>
        </w:rPr>
        <w:t xml:space="preserve">Sets performance management targets for the </w:t>
      </w:r>
      <w:r w:rsidR="000F33F3" w:rsidRPr="00126755">
        <w:rPr>
          <w:rFonts w:ascii="National Primary" w:hAnsi="National Primary" w:cs="Arial"/>
        </w:rPr>
        <w:t>SENDCo.</w:t>
      </w:r>
    </w:p>
    <w:p w14:paraId="111F2A80" w14:textId="77777777" w:rsidR="00D2657D" w:rsidRPr="00126755" w:rsidRDefault="00D2657D" w:rsidP="0075735B">
      <w:pPr>
        <w:numPr>
          <w:ilvl w:val="0"/>
          <w:numId w:val="11"/>
        </w:numPr>
        <w:contextualSpacing/>
        <w:rPr>
          <w:rFonts w:ascii="National Primary" w:hAnsi="National Primary" w:cs="Arial"/>
        </w:rPr>
      </w:pPr>
      <w:r w:rsidRPr="00126755">
        <w:rPr>
          <w:rFonts w:ascii="National Primary" w:hAnsi="National Primary" w:cs="Arial"/>
        </w:rPr>
        <w:t xml:space="preserve">Monitors the impact with the </w:t>
      </w:r>
      <w:r w:rsidR="000F33F3" w:rsidRPr="00126755">
        <w:rPr>
          <w:rFonts w:ascii="National Primary" w:hAnsi="National Primary" w:cs="Arial"/>
        </w:rPr>
        <w:t>SENDCo</w:t>
      </w:r>
      <w:r w:rsidRPr="00126755">
        <w:rPr>
          <w:rFonts w:ascii="National Primary" w:hAnsi="National Primary" w:cs="Arial"/>
        </w:rPr>
        <w:t xml:space="preserve"> for the allocation of the SEN budget. </w:t>
      </w:r>
    </w:p>
    <w:p w14:paraId="73AE3DE6" w14:textId="77777777" w:rsidR="00D2657D" w:rsidRPr="00126755" w:rsidRDefault="00D2657D" w:rsidP="0075735B">
      <w:pPr>
        <w:numPr>
          <w:ilvl w:val="0"/>
          <w:numId w:val="11"/>
        </w:numPr>
        <w:contextualSpacing/>
        <w:rPr>
          <w:rFonts w:ascii="National Primary" w:hAnsi="National Primary" w:cs="Arial"/>
        </w:rPr>
      </w:pPr>
      <w:r w:rsidRPr="00126755">
        <w:rPr>
          <w:rFonts w:ascii="National Primary" w:hAnsi="National Primary" w:cs="Arial"/>
        </w:rPr>
        <w:t>Completes performance man</w:t>
      </w:r>
      <w:r w:rsidR="000F33F3" w:rsidRPr="00126755">
        <w:rPr>
          <w:rFonts w:ascii="National Primary" w:hAnsi="National Primary" w:cs="Arial"/>
        </w:rPr>
        <w:t>agement for Teaching Assistants.</w:t>
      </w:r>
    </w:p>
    <w:p w14:paraId="7E8992BE" w14:textId="77777777" w:rsidR="0075735B" w:rsidRPr="00126755" w:rsidRDefault="0075735B" w:rsidP="0075735B">
      <w:pPr>
        <w:rPr>
          <w:rFonts w:ascii="National Primary" w:hAnsi="National Primary" w:cs="Arial"/>
        </w:rPr>
      </w:pPr>
    </w:p>
    <w:p w14:paraId="78E1A5B6" w14:textId="1C9B0F38" w:rsidR="0075735B" w:rsidRPr="00F766CB" w:rsidRDefault="0075735B" w:rsidP="0075735B">
      <w:pPr>
        <w:rPr>
          <w:rFonts w:ascii="National Primary" w:hAnsi="National Primary" w:cs="Arial"/>
          <w:u w:val="single"/>
        </w:rPr>
      </w:pPr>
      <w:r w:rsidRPr="00126755">
        <w:rPr>
          <w:rFonts w:ascii="National Primary" w:hAnsi="National Primary" w:cs="Arial"/>
          <w:b/>
        </w:rPr>
        <w:t>Sect</w:t>
      </w:r>
      <w:r w:rsidR="00827C3E" w:rsidRPr="00126755">
        <w:rPr>
          <w:rFonts w:ascii="National Primary" w:hAnsi="National Primary" w:cs="Arial"/>
          <w:b/>
        </w:rPr>
        <w:t xml:space="preserve">ion 9 – Training and Resources </w:t>
      </w:r>
    </w:p>
    <w:p w14:paraId="039F396C" w14:textId="53A6C4F8" w:rsidR="0075735B" w:rsidRPr="00126755" w:rsidRDefault="00296ED1" w:rsidP="0075735B">
      <w:pPr>
        <w:rPr>
          <w:rFonts w:ascii="National Primary" w:hAnsi="National Primary" w:cs="Arial"/>
        </w:rPr>
      </w:pPr>
      <w:r>
        <w:rPr>
          <w:rFonts w:ascii="National Primary" w:hAnsi="National Primary" w:cs="Arial"/>
        </w:rPr>
        <w:t>Larkspur</w:t>
      </w:r>
      <w:r w:rsidR="0075735B" w:rsidRPr="00126755">
        <w:rPr>
          <w:rFonts w:ascii="National Primary" w:hAnsi="National Primary" w:cs="Arial"/>
        </w:rPr>
        <w:t xml:space="preserve"> Community Primary School will allocate funds to meet the needs of pupils with special educational needs to the sum of £6000 per child. When a child requires a greater sum than £6000 per annum to meet their needs, the </w:t>
      </w:r>
      <w:r w:rsidR="000F33F3" w:rsidRPr="00126755">
        <w:rPr>
          <w:rFonts w:ascii="National Primary" w:hAnsi="National Primary" w:cs="Arial"/>
        </w:rPr>
        <w:t>SENDCo</w:t>
      </w:r>
      <w:r w:rsidR="0075735B" w:rsidRPr="00126755">
        <w:rPr>
          <w:rFonts w:ascii="National Primary" w:hAnsi="National Primary" w:cs="Arial"/>
        </w:rPr>
        <w:t xml:space="preserve"> will request assessment by th</w:t>
      </w:r>
      <w:r w:rsidR="00827C3E" w:rsidRPr="00126755">
        <w:rPr>
          <w:rFonts w:ascii="National Primary" w:hAnsi="National Primary" w:cs="Arial"/>
        </w:rPr>
        <w:t xml:space="preserve">e local authority for an EHCP. </w:t>
      </w:r>
    </w:p>
    <w:p w14:paraId="0E6A92EB" w14:textId="77777777" w:rsidR="0075735B" w:rsidRPr="00126755" w:rsidRDefault="0075735B" w:rsidP="0075735B">
      <w:pPr>
        <w:rPr>
          <w:rFonts w:ascii="National Primary" w:hAnsi="National Primary" w:cs="Arial"/>
        </w:rPr>
      </w:pPr>
      <w:r w:rsidRPr="00126755">
        <w:rPr>
          <w:rFonts w:ascii="National Primary" w:hAnsi="National Primary" w:cs="Arial"/>
        </w:rPr>
        <w:t>Staff allocated to delivering and planning interventions is a highly skilled group of practitioners, with an eclectic range of experiences and qualifications. They maintain high levels of training to ensure that the quality of interv</w:t>
      </w:r>
      <w:r w:rsidR="00827C3E" w:rsidRPr="00126755">
        <w:rPr>
          <w:rFonts w:ascii="National Primary" w:hAnsi="National Primary" w:cs="Arial"/>
        </w:rPr>
        <w:t xml:space="preserve">ention reflects best practice. </w:t>
      </w:r>
    </w:p>
    <w:p w14:paraId="2992FB11" w14:textId="77777777" w:rsidR="000F33F3" w:rsidRPr="00126755" w:rsidRDefault="000F33F3" w:rsidP="0075735B">
      <w:pPr>
        <w:rPr>
          <w:rFonts w:ascii="National Primary" w:hAnsi="National Primary" w:cs="Arial"/>
        </w:rPr>
      </w:pPr>
      <w:r w:rsidRPr="00126755">
        <w:rPr>
          <w:rFonts w:ascii="National Primary" w:hAnsi="National Primary" w:cs="Arial"/>
        </w:rPr>
        <w:t xml:space="preserve">Pupils with an EHCP are given specific staff allocation and </w:t>
      </w:r>
      <w:r w:rsidR="0005221E" w:rsidRPr="00126755">
        <w:rPr>
          <w:rFonts w:ascii="National Primary" w:hAnsi="National Primary" w:cs="Arial"/>
        </w:rPr>
        <w:t xml:space="preserve">time. Staff allocation is discussed with the SLT and experience and training is taken into consideration. Resources are widely available for all staff members after a discussion has taken place with the SENDCo. </w:t>
      </w:r>
    </w:p>
    <w:p w14:paraId="01EE8CAC" w14:textId="3FDF2F64" w:rsidR="0075735B" w:rsidRPr="00126755" w:rsidRDefault="0075735B" w:rsidP="0075735B">
      <w:pPr>
        <w:rPr>
          <w:rFonts w:ascii="National Primary" w:hAnsi="National Primary" w:cs="Arial"/>
        </w:rPr>
      </w:pPr>
      <w:r w:rsidRPr="00126755">
        <w:rPr>
          <w:rFonts w:ascii="National Primary" w:hAnsi="National Primary" w:cs="Arial"/>
        </w:rPr>
        <w:t xml:space="preserve">New staff to school will have an induction meeting with the </w:t>
      </w:r>
      <w:r w:rsidR="000F33F3" w:rsidRPr="00126755">
        <w:rPr>
          <w:rFonts w:ascii="National Primary" w:hAnsi="National Primary" w:cs="Arial"/>
        </w:rPr>
        <w:t>SENDCo</w:t>
      </w:r>
      <w:r w:rsidRPr="00126755">
        <w:rPr>
          <w:rFonts w:ascii="National Primary" w:hAnsi="National Primary" w:cs="Arial"/>
        </w:rPr>
        <w:t xml:space="preserve"> to discuss the needs of the children throughout the school, school policy</w:t>
      </w:r>
      <w:r w:rsidR="00827C3E" w:rsidRPr="00126755">
        <w:rPr>
          <w:rFonts w:ascii="National Primary" w:hAnsi="National Primary" w:cs="Arial"/>
        </w:rPr>
        <w:t xml:space="preserve"> and the process of referrals. </w:t>
      </w:r>
    </w:p>
    <w:p w14:paraId="3797567C" w14:textId="77777777" w:rsidR="0075735B" w:rsidRPr="00126755" w:rsidRDefault="0075735B" w:rsidP="0075735B">
      <w:pPr>
        <w:rPr>
          <w:rFonts w:ascii="National Primary" w:hAnsi="National Primary" w:cs="Arial"/>
        </w:rPr>
      </w:pPr>
      <w:r w:rsidRPr="00126755">
        <w:rPr>
          <w:rFonts w:ascii="National Primary" w:hAnsi="National Primary" w:cs="Arial"/>
        </w:rPr>
        <w:br w:type="page"/>
      </w:r>
    </w:p>
    <w:p w14:paraId="43DDAF23" w14:textId="77777777" w:rsidR="0075735B" w:rsidRPr="00126755" w:rsidRDefault="0075735B" w:rsidP="0075735B">
      <w:pPr>
        <w:rPr>
          <w:rFonts w:ascii="National Primary" w:hAnsi="National Primary" w:cs="Arial"/>
          <w:b/>
        </w:rPr>
      </w:pPr>
      <w:r w:rsidRPr="00126755">
        <w:rPr>
          <w:rFonts w:ascii="National Primary" w:hAnsi="National Primary" w:cs="Arial"/>
          <w:b/>
        </w:rPr>
        <w:lastRenderedPageBreak/>
        <w:t>Section 10 – Storing and Managing Information</w:t>
      </w:r>
    </w:p>
    <w:p w14:paraId="2A94A543" w14:textId="77777777" w:rsidR="0005221E" w:rsidRPr="00126755" w:rsidRDefault="0005221E" w:rsidP="0075735B">
      <w:pPr>
        <w:rPr>
          <w:rFonts w:ascii="National Primary" w:hAnsi="National Primary" w:cs="Arial"/>
        </w:rPr>
      </w:pPr>
      <w:r w:rsidRPr="00126755">
        <w:rPr>
          <w:rFonts w:ascii="National Primary" w:hAnsi="National Primary" w:cs="Arial"/>
        </w:rPr>
        <w:t xml:space="preserve">All information is stored in a secure location on our CPOMS system relating to SEND. The head teacher, SLT members and phase leaders have access to all year group SEND documentation and incident reports.  Class teachers are given access to SEND documentation specific for their year groups in order to read and update any changes that may occur throughout the year. Class teachers are able to see actions and targets set out for SEND pupils within their classrooms and should make necessary changes to their environments, teaching practices and interventions to suit the needs of these pupils. </w:t>
      </w:r>
    </w:p>
    <w:p w14:paraId="2394C320" w14:textId="7D4B6D40" w:rsidR="0075735B" w:rsidRPr="00126755" w:rsidRDefault="0075735B" w:rsidP="0075735B">
      <w:pPr>
        <w:rPr>
          <w:rFonts w:ascii="National Primary" w:hAnsi="National Primary" w:cs="Arial"/>
        </w:rPr>
      </w:pPr>
      <w:r w:rsidRPr="00126755">
        <w:rPr>
          <w:rFonts w:ascii="National Primary" w:hAnsi="National Primary" w:cs="Arial"/>
        </w:rPr>
        <w:t>Class teachers and teaching assi</w:t>
      </w:r>
      <w:r w:rsidR="00827C3E" w:rsidRPr="00126755">
        <w:rPr>
          <w:rFonts w:ascii="National Primary" w:hAnsi="National Primary" w:cs="Arial"/>
        </w:rPr>
        <w:t>s</w:t>
      </w:r>
      <w:r w:rsidRPr="00126755">
        <w:rPr>
          <w:rFonts w:ascii="National Primary" w:hAnsi="National Primary" w:cs="Arial"/>
        </w:rPr>
        <w:t>tants will receiv</w:t>
      </w:r>
      <w:r w:rsidR="0005221E" w:rsidRPr="00126755">
        <w:rPr>
          <w:rFonts w:ascii="National Primary" w:hAnsi="National Primary" w:cs="Arial"/>
        </w:rPr>
        <w:t xml:space="preserve">e </w:t>
      </w:r>
      <w:r w:rsidR="00296ED1">
        <w:rPr>
          <w:rFonts w:ascii="National Primary" w:hAnsi="National Primary" w:cs="Arial"/>
        </w:rPr>
        <w:t xml:space="preserve">SEND </w:t>
      </w:r>
      <w:r w:rsidR="0005221E" w:rsidRPr="00126755">
        <w:rPr>
          <w:rFonts w:ascii="National Primary" w:hAnsi="National Primary" w:cs="Arial"/>
        </w:rPr>
        <w:t>registers termly in order to monitor and support pupils on these registers.</w:t>
      </w:r>
      <w:r w:rsidRPr="00126755">
        <w:rPr>
          <w:rFonts w:ascii="National Primary" w:hAnsi="National Primary" w:cs="Arial"/>
        </w:rPr>
        <w:t xml:space="preserve"> This will help transition, shape planning and ensure childre</w:t>
      </w:r>
      <w:r w:rsidR="0005221E" w:rsidRPr="00126755">
        <w:rPr>
          <w:rFonts w:ascii="National Primary" w:hAnsi="National Primary" w:cs="Arial"/>
        </w:rPr>
        <w:t>n’s needs are being met throughout the academic year</w:t>
      </w:r>
      <w:r w:rsidRPr="00126755">
        <w:rPr>
          <w:rFonts w:ascii="National Primary" w:hAnsi="National Primary" w:cs="Arial"/>
        </w:rPr>
        <w:t xml:space="preserve">. </w:t>
      </w:r>
    </w:p>
    <w:p w14:paraId="1D0E568E" w14:textId="77777777" w:rsidR="0075735B" w:rsidRPr="00126755" w:rsidRDefault="0075735B" w:rsidP="0075735B">
      <w:pPr>
        <w:rPr>
          <w:rFonts w:ascii="National Primary" w:hAnsi="National Primary" w:cs="Arial"/>
        </w:rPr>
      </w:pPr>
    </w:p>
    <w:p w14:paraId="4A1B3457" w14:textId="77777777" w:rsidR="0075735B" w:rsidRPr="00126755" w:rsidRDefault="0075735B" w:rsidP="0075735B">
      <w:pPr>
        <w:rPr>
          <w:rFonts w:ascii="National Primary" w:hAnsi="National Primary" w:cs="Arial"/>
        </w:rPr>
      </w:pPr>
      <w:r w:rsidRPr="00126755">
        <w:rPr>
          <w:rFonts w:ascii="National Primary" w:hAnsi="National Primary" w:cs="Arial"/>
        </w:rPr>
        <w:br w:type="page"/>
      </w:r>
    </w:p>
    <w:p w14:paraId="5DF11B53" w14:textId="5CB8C81E" w:rsidR="0075735B" w:rsidRPr="00126755" w:rsidRDefault="0075735B" w:rsidP="0075735B">
      <w:pPr>
        <w:rPr>
          <w:rFonts w:ascii="National Primary" w:hAnsi="National Primary" w:cs="Arial"/>
          <w:b/>
        </w:rPr>
      </w:pPr>
      <w:r w:rsidRPr="00126755">
        <w:rPr>
          <w:rFonts w:ascii="National Primary" w:hAnsi="National Primary" w:cs="Arial"/>
          <w:b/>
        </w:rPr>
        <w:lastRenderedPageBreak/>
        <w:t>Section 11 – Reviewing the Policy</w:t>
      </w:r>
    </w:p>
    <w:p w14:paraId="05B21C24" w14:textId="51AB3B04" w:rsidR="0075735B" w:rsidRPr="00126755" w:rsidRDefault="0075735B" w:rsidP="0075735B">
      <w:pPr>
        <w:rPr>
          <w:rFonts w:ascii="National Primary" w:hAnsi="National Primary" w:cs="Arial"/>
        </w:rPr>
      </w:pPr>
      <w:r w:rsidRPr="00126755">
        <w:rPr>
          <w:rFonts w:ascii="National Primary" w:hAnsi="National Primary" w:cs="Arial"/>
        </w:rPr>
        <w:t xml:space="preserve">This policy will be reviewed and agreed annually by staff and governors. </w:t>
      </w:r>
    </w:p>
    <w:p w14:paraId="1CEE5484" w14:textId="77777777" w:rsidR="00DD3DD1" w:rsidRPr="00126755" w:rsidRDefault="00DD3DD1" w:rsidP="0075735B">
      <w:pPr>
        <w:rPr>
          <w:rFonts w:ascii="National Primary" w:hAnsi="National Primary" w:cs="Arial"/>
        </w:rPr>
      </w:pPr>
    </w:p>
    <w:p w14:paraId="7E2D11B5" w14:textId="77777777" w:rsidR="0075735B" w:rsidRPr="00126755" w:rsidRDefault="0075735B" w:rsidP="0075735B">
      <w:pPr>
        <w:rPr>
          <w:rFonts w:ascii="National Primary" w:hAnsi="National Primary" w:cs="Arial"/>
        </w:rPr>
      </w:pPr>
    </w:p>
    <w:p w14:paraId="220D5114" w14:textId="77777777" w:rsidR="0075735B" w:rsidRPr="00126755" w:rsidRDefault="0075735B" w:rsidP="0075735B">
      <w:pPr>
        <w:rPr>
          <w:rFonts w:ascii="National Primary" w:hAnsi="National Primary" w:cs="Arial"/>
        </w:rPr>
      </w:pPr>
      <w:r w:rsidRPr="00126755">
        <w:rPr>
          <w:rFonts w:ascii="National Primary" w:hAnsi="National Primary" w:cs="Arial"/>
        </w:rPr>
        <w:br w:type="page"/>
      </w:r>
    </w:p>
    <w:p w14:paraId="490859F7" w14:textId="4E5538AD" w:rsidR="0075735B" w:rsidRPr="00126755" w:rsidRDefault="0075735B" w:rsidP="0075735B">
      <w:pPr>
        <w:rPr>
          <w:rFonts w:ascii="National Primary" w:hAnsi="National Primary" w:cs="Arial"/>
          <w:b/>
        </w:rPr>
      </w:pPr>
      <w:r w:rsidRPr="00126755">
        <w:rPr>
          <w:rFonts w:ascii="National Primary" w:hAnsi="National Primary" w:cs="Arial"/>
          <w:b/>
        </w:rPr>
        <w:lastRenderedPageBreak/>
        <w:t>Section 12 - Complaints</w:t>
      </w:r>
    </w:p>
    <w:p w14:paraId="60703378" w14:textId="77777777" w:rsidR="0075735B" w:rsidRPr="00126755" w:rsidRDefault="0075735B" w:rsidP="0075735B">
      <w:pPr>
        <w:rPr>
          <w:rFonts w:ascii="National Primary" w:hAnsi="National Primary" w:cs="Arial"/>
        </w:rPr>
      </w:pPr>
      <w:r w:rsidRPr="00126755">
        <w:rPr>
          <w:rFonts w:ascii="National Primary" w:hAnsi="National Primary" w:cs="Arial"/>
        </w:rPr>
        <w:t>Complaints under this policy fall under the school’s General Complaints Procedure, which as a general rule, promotes informal resolution of difficulties before more f</w:t>
      </w:r>
      <w:r w:rsidR="00827C3E" w:rsidRPr="00126755">
        <w:rPr>
          <w:rFonts w:ascii="National Primary" w:hAnsi="National Primary" w:cs="Arial"/>
        </w:rPr>
        <w:t xml:space="preserve">ormal procedures are required. </w:t>
      </w:r>
    </w:p>
    <w:p w14:paraId="739ABA12" w14:textId="77777777" w:rsidR="00296ED1" w:rsidRDefault="0075735B" w:rsidP="00296ED1">
      <w:pPr>
        <w:rPr>
          <w:rFonts w:ascii="National Primary" w:hAnsi="National Primary" w:cs="Arial"/>
        </w:rPr>
      </w:pPr>
      <w:r w:rsidRPr="00126755">
        <w:rPr>
          <w:rFonts w:ascii="National Primary" w:hAnsi="National Primary" w:cs="Arial"/>
        </w:rPr>
        <w:t xml:space="preserve">Where parents wish to make a complaint about the handling of a decision made by the LA, for example in a request for statutory assessment of assessment for EHCP, separate procedures apply. Advice for parents can be sought through the Parent Partnership Service.  </w:t>
      </w:r>
    </w:p>
    <w:p w14:paraId="11B8661D" w14:textId="5ED7282C" w:rsidR="00296ED1" w:rsidRDefault="0027113D" w:rsidP="00296ED1">
      <w:pPr>
        <w:rPr>
          <w:rFonts w:ascii="National Primary" w:hAnsi="National Primary" w:cs="Arial"/>
        </w:rPr>
      </w:pPr>
      <w:r w:rsidRPr="00126755">
        <w:rPr>
          <w:rFonts w:ascii="National Primary" w:hAnsi="National Primary"/>
        </w:rPr>
        <w:t xml:space="preserve">Reviewed Date: </w:t>
      </w:r>
      <w:r w:rsidR="00296ED1">
        <w:rPr>
          <w:rFonts w:ascii="National Primary" w:hAnsi="National Primary"/>
        </w:rPr>
        <w:t>01</w:t>
      </w:r>
      <w:r w:rsidR="006B1E96" w:rsidRPr="00126755">
        <w:rPr>
          <w:rFonts w:ascii="National Primary" w:hAnsi="National Primary"/>
        </w:rPr>
        <w:t>/</w:t>
      </w:r>
      <w:r w:rsidR="00296ED1">
        <w:rPr>
          <w:rFonts w:ascii="National Primary" w:hAnsi="National Primary"/>
        </w:rPr>
        <w:t>10</w:t>
      </w:r>
      <w:r w:rsidR="006B1E96" w:rsidRPr="00126755">
        <w:rPr>
          <w:rFonts w:ascii="National Primary" w:hAnsi="National Primary"/>
        </w:rPr>
        <w:t>/202</w:t>
      </w:r>
      <w:r w:rsidR="00296ED1">
        <w:rPr>
          <w:rFonts w:ascii="National Primary" w:hAnsi="National Primary"/>
        </w:rPr>
        <w:t>5</w:t>
      </w:r>
    </w:p>
    <w:p w14:paraId="6065210B" w14:textId="7DF148DE" w:rsidR="007F0968" w:rsidRPr="00296ED1" w:rsidRDefault="0027113D" w:rsidP="00296ED1">
      <w:pPr>
        <w:rPr>
          <w:rFonts w:ascii="National Primary" w:hAnsi="National Primary" w:cs="Arial"/>
        </w:rPr>
      </w:pPr>
      <w:r w:rsidRPr="00126755">
        <w:rPr>
          <w:rFonts w:ascii="National Primary" w:hAnsi="National Primary"/>
        </w:rPr>
        <w:t>Next Review Date: October 202</w:t>
      </w:r>
      <w:r w:rsidR="00296ED1">
        <w:rPr>
          <w:rFonts w:ascii="National Primary" w:hAnsi="National Primary"/>
        </w:rPr>
        <w:t>6</w:t>
      </w:r>
      <w:bookmarkStart w:id="0" w:name="_GoBack"/>
      <w:bookmarkEnd w:id="0"/>
    </w:p>
    <w:sectPr w:rsidR="007F0968" w:rsidRPr="00296ED1" w:rsidSect="0075735B">
      <w:headerReference w:type="default" r:id="rId12"/>
      <w:pgSz w:w="11906" w:h="16838"/>
      <w:pgMar w:top="1440"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C89D8" w14:textId="77777777" w:rsidR="00642A8E" w:rsidRDefault="00642A8E" w:rsidP="00A2551A">
      <w:pPr>
        <w:spacing w:after="0" w:line="240" w:lineRule="auto"/>
      </w:pPr>
      <w:r>
        <w:separator/>
      </w:r>
    </w:p>
  </w:endnote>
  <w:endnote w:type="continuationSeparator" w:id="0">
    <w:p w14:paraId="5CE33942" w14:textId="77777777" w:rsidR="00642A8E" w:rsidRDefault="00642A8E" w:rsidP="00A2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 Primary">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2D063" w14:textId="77777777" w:rsidR="00642A8E" w:rsidRDefault="00642A8E" w:rsidP="00A2551A">
      <w:pPr>
        <w:spacing w:after="0" w:line="240" w:lineRule="auto"/>
      </w:pPr>
      <w:r>
        <w:separator/>
      </w:r>
    </w:p>
  </w:footnote>
  <w:footnote w:type="continuationSeparator" w:id="0">
    <w:p w14:paraId="6E2922A1" w14:textId="77777777" w:rsidR="00642A8E" w:rsidRDefault="00642A8E" w:rsidP="00A25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6C81" w14:textId="3970D87B" w:rsidR="0075735B" w:rsidRPr="00A2551A" w:rsidRDefault="0075735B" w:rsidP="007F5891">
    <w:pPr>
      <w:pStyle w:val="Header"/>
      <w:tabs>
        <w:tab w:val="clear" w:pos="4513"/>
        <w:tab w:val="clear" w:pos="9026"/>
      </w:tabs>
      <w:ind w:left="-1276" w:right="-13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3AB"/>
    <w:multiLevelType w:val="hybridMultilevel"/>
    <w:tmpl w:val="C9D8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C31A9"/>
    <w:multiLevelType w:val="hybridMultilevel"/>
    <w:tmpl w:val="AA843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D728F1"/>
    <w:multiLevelType w:val="hybridMultilevel"/>
    <w:tmpl w:val="B3A8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95D16"/>
    <w:multiLevelType w:val="hybridMultilevel"/>
    <w:tmpl w:val="A064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67FB6"/>
    <w:multiLevelType w:val="hybridMultilevel"/>
    <w:tmpl w:val="71A2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340B4"/>
    <w:multiLevelType w:val="hybridMultilevel"/>
    <w:tmpl w:val="E76E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F1321"/>
    <w:multiLevelType w:val="hybridMultilevel"/>
    <w:tmpl w:val="1622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6F706E"/>
    <w:multiLevelType w:val="hybridMultilevel"/>
    <w:tmpl w:val="1CBC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B121E"/>
    <w:multiLevelType w:val="hybridMultilevel"/>
    <w:tmpl w:val="59D6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E3B03"/>
    <w:multiLevelType w:val="hybridMultilevel"/>
    <w:tmpl w:val="4C3624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7E1426A8"/>
    <w:multiLevelType w:val="hybridMultilevel"/>
    <w:tmpl w:val="869E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9"/>
  </w:num>
  <w:num w:numId="5">
    <w:abstractNumId w:val="7"/>
  </w:num>
  <w:num w:numId="6">
    <w:abstractNumId w:val="6"/>
  </w:num>
  <w:num w:numId="7">
    <w:abstractNumId w:val="1"/>
  </w:num>
  <w:num w:numId="8">
    <w:abstractNumId w:val="4"/>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1A"/>
    <w:rsid w:val="0005221E"/>
    <w:rsid w:val="000A1067"/>
    <w:rsid w:val="000B155F"/>
    <w:rsid w:val="000F33F3"/>
    <w:rsid w:val="000F5252"/>
    <w:rsid w:val="0012284E"/>
    <w:rsid w:val="00126755"/>
    <w:rsid w:val="001315F7"/>
    <w:rsid w:val="00140764"/>
    <w:rsid w:val="0027113D"/>
    <w:rsid w:val="00296ED1"/>
    <w:rsid w:val="002A1613"/>
    <w:rsid w:val="00377084"/>
    <w:rsid w:val="00434E2C"/>
    <w:rsid w:val="004C1E7C"/>
    <w:rsid w:val="0053660B"/>
    <w:rsid w:val="00594A52"/>
    <w:rsid w:val="005C4135"/>
    <w:rsid w:val="006020DA"/>
    <w:rsid w:val="0062210D"/>
    <w:rsid w:val="00642A8E"/>
    <w:rsid w:val="006540B3"/>
    <w:rsid w:val="00655C1D"/>
    <w:rsid w:val="006608E6"/>
    <w:rsid w:val="006B1E96"/>
    <w:rsid w:val="0075165E"/>
    <w:rsid w:val="0075735B"/>
    <w:rsid w:val="007824D7"/>
    <w:rsid w:val="007D699C"/>
    <w:rsid w:val="007F0968"/>
    <w:rsid w:val="007F5891"/>
    <w:rsid w:val="00827C3E"/>
    <w:rsid w:val="008454F2"/>
    <w:rsid w:val="0087268D"/>
    <w:rsid w:val="008E746B"/>
    <w:rsid w:val="008F1688"/>
    <w:rsid w:val="00937BE2"/>
    <w:rsid w:val="009B09DB"/>
    <w:rsid w:val="00A2551A"/>
    <w:rsid w:val="00A97E62"/>
    <w:rsid w:val="00AC4890"/>
    <w:rsid w:val="00AD46A4"/>
    <w:rsid w:val="00AE6C40"/>
    <w:rsid w:val="00BD1F66"/>
    <w:rsid w:val="00C8284A"/>
    <w:rsid w:val="00CA637F"/>
    <w:rsid w:val="00CC19EB"/>
    <w:rsid w:val="00D147A7"/>
    <w:rsid w:val="00D16EC0"/>
    <w:rsid w:val="00D2657D"/>
    <w:rsid w:val="00DD3DD1"/>
    <w:rsid w:val="00DD6ADB"/>
    <w:rsid w:val="00DF084E"/>
    <w:rsid w:val="00E82DCF"/>
    <w:rsid w:val="00ED139E"/>
    <w:rsid w:val="00EF4A41"/>
    <w:rsid w:val="00F766CB"/>
    <w:rsid w:val="00F9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1CCEDB2A"/>
  <w15:docId w15:val="{02D14257-61A6-1A4A-A1A2-CF6B0B79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51A"/>
  </w:style>
  <w:style w:type="paragraph" w:styleId="Footer">
    <w:name w:val="footer"/>
    <w:basedOn w:val="Normal"/>
    <w:link w:val="FooterChar"/>
    <w:uiPriority w:val="99"/>
    <w:unhideWhenUsed/>
    <w:rsid w:val="00A25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51A"/>
  </w:style>
  <w:style w:type="paragraph" w:styleId="BalloonText">
    <w:name w:val="Balloon Text"/>
    <w:basedOn w:val="Normal"/>
    <w:link w:val="BalloonTextChar"/>
    <w:uiPriority w:val="99"/>
    <w:semiHidden/>
    <w:unhideWhenUsed/>
    <w:rsid w:val="00A25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51A"/>
    <w:rPr>
      <w:rFonts w:ascii="Tahoma" w:hAnsi="Tahoma" w:cs="Tahoma"/>
      <w:sz w:val="16"/>
      <w:szCs w:val="16"/>
    </w:rPr>
  </w:style>
  <w:style w:type="character" w:styleId="Hyperlink">
    <w:name w:val="Hyperlink"/>
    <w:basedOn w:val="DefaultParagraphFont"/>
    <w:uiPriority w:val="99"/>
    <w:unhideWhenUsed/>
    <w:rsid w:val="0075165E"/>
    <w:rPr>
      <w:color w:val="0000FF" w:themeColor="hyperlink"/>
      <w:u w:val="single"/>
    </w:rPr>
  </w:style>
  <w:style w:type="table" w:styleId="TableGrid">
    <w:name w:val="Table Grid"/>
    <w:basedOn w:val="TableNormal"/>
    <w:uiPriority w:val="59"/>
    <w:rsid w:val="00A97E6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15781">
      <w:bodyDiv w:val="1"/>
      <w:marLeft w:val="0"/>
      <w:marRight w:val="0"/>
      <w:marTop w:val="0"/>
      <w:marBottom w:val="0"/>
      <w:divBdr>
        <w:top w:val="none" w:sz="0" w:space="0" w:color="auto"/>
        <w:left w:val="none" w:sz="0" w:space="0" w:color="auto"/>
        <w:bottom w:val="none" w:sz="0" w:space="0" w:color="auto"/>
        <w:right w:val="none" w:sz="0" w:space="0" w:color="auto"/>
      </w:divBdr>
    </w:div>
    <w:div w:id="6609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teshead.gov.uk/localoffer" TargetMode="External"/><Relationship Id="rId5" Type="http://schemas.openxmlformats.org/officeDocument/2006/relationships/webSettings" Target="webSettings.xml"/><Relationship Id="rId10" Type="http://schemas.openxmlformats.org/officeDocument/2006/relationships/hyperlink" Target="mailto:senteam@gateshead.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DFD5-042B-4D88-94BF-5B3FC9DE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Swanston</dc:creator>
  <cp:lastModifiedBy>Sean Gray1 (Larkspur)</cp:lastModifiedBy>
  <cp:revision>2</cp:revision>
  <cp:lastPrinted>2016-05-12T13:30:00Z</cp:lastPrinted>
  <dcterms:created xsi:type="dcterms:W3CDTF">2025-10-01T13:28:00Z</dcterms:created>
  <dcterms:modified xsi:type="dcterms:W3CDTF">2025-10-01T13:28:00Z</dcterms:modified>
</cp:coreProperties>
</file>